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577" w:rsidRPr="00424C53" w:rsidRDefault="00424C53" w:rsidP="00424C53">
      <w:pPr>
        <w:jc w:val="center"/>
        <w:rPr>
          <w:b/>
          <w:sz w:val="36"/>
        </w:rPr>
      </w:pPr>
      <w:r w:rsidRPr="00424C53">
        <w:rPr>
          <w:rFonts w:hint="eastAsia"/>
          <w:b/>
          <w:sz w:val="36"/>
        </w:rPr>
        <w:t>居民死亡医学证明填报应急流程</w:t>
      </w:r>
    </w:p>
    <w:p w:rsidR="00424C53" w:rsidRDefault="00424C53">
      <w:pPr>
        <w:rPr>
          <w:sz w:val="28"/>
        </w:rPr>
      </w:pPr>
    </w:p>
    <w:p w:rsidR="00424C53" w:rsidRDefault="00424C53" w:rsidP="00424C53">
      <w:pPr>
        <w:rPr>
          <w:rFonts w:ascii="宋体" w:eastAsia="宋体" w:hAnsi="宋体" w:cs="宋体"/>
          <w:sz w:val="28"/>
          <w:szCs w:val="24"/>
        </w:rPr>
      </w:pPr>
      <w:r>
        <w:rPr>
          <w:rFonts w:ascii="宋体" w:eastAsia="宋体" w:hAnsi="宋体" w:cs="宋体" w:hint="eastAsia"/>
          <w:sz w:val="28"/>
          <w:szCs w:val="24"/>
        </w:rPr>
        <w:t>1、进入OA系统，登陆个人账户后，选择“文档下载”。</w:t>
      </w:r>
    </w:p>
    <w:p w:rsidR="00424C53" w:rsidRDefault="00424C53" w:rsidP="00424C53">
      <w:pPr>
        <w:rPr>
          <w:rFonts w:ascii="宋体" w:eastAsia="宋体" w:hAnsi="宋体" w:cs="宋体"/>
          <w:sz w:val="28"/>
          <w:szCs w:val="24"/>
        </w:rPr>
      </w:pPr>
      <w:r>
        <w:rPr>
          <w:rFonts w:ascii="宋体" w:eastAsia="宋体" w:hAnsi="宋体" w:cs="宋体"/>
          <w:noProof/>
          <w:sz w:val="28"/>
          <w:szCs w:val="24"/>
        </w:rPr>
        <w:drawing>
          <wp:inline distT="0" distB="0" distL="0" distR="0">
            <wp:extent cx="5467350" cy="2406728"/>
            <wp:effectExtent l="19050" t="0" r="0" b="0"/>
            <wp:docPr id="1" name="图片 1" descr="C:\Users\dell\AppData\Local\Temp\16238983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AppData\Local\Temp\1623898306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2926" cy="2409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C53" w:rsidRDefault="007A5FC8" w:rsidP="00424C53">
      <w:pPr>
        <w:rPr>
          <w:rFonts w:ascii="宋体" w:eastAsia="宋体" w:hAnsi="宋体" w:cs="宋体"/>
          <w:sz w:val="28"/>
          <w:szCs w:val="24"/>
        </w:rPr>
      </w:pPr>
      <w:r>
        <w:rPr>
          <w:rFonts w:ascii="宋体" w:eastAsia="宋体" w:hAnsi="宋体" w:cs="宋体" w:hint="eastAsia"/>
          <w:sz w:val="28"/>
          <w:szCs w:val="24"/>
        </w:rPr>
        <w:t>2</w:t>
      </w:r>
      <w:r w:rsidR="00424C53">
        <w:rPr>
          <w:rFonts w:ascii="宋体" w:eastAsia="宋体" w:hAnsi="宋体" w:cs="宋体" w:hint="eastAsia"/>
          <w:sz w:val="28"/>
          <w:szCs w:val="24"/>
        </w:rPr>
        <w:t>、进入后点击左侧“公用文档—08医疗管理—医务管理”，</w:t>
      </w:r>
      <w:r w:rsidR="000444AC">
        <w:rPr>
          <w:rFonts w:ascii="宋体" w:eastAsia="宋体" w:hAnsi="宋体" w:cs="宋体" w:hint="eastAsia"/>
          <w:sz w:val="28"/>
          <w:szCs w:val="24"/>
        </w:rPr>
        <w:t>选择“第2页”，</w:t>
      </w:r>
      <w:r w:rsidR="00C2547B">
        <w:rPr>
          <w:rFonts w:ascii="宋体" w:eastAsia="宋体" w:hAnsi="宋体" w:cs="宋体" w:hint="eastAsia"/>
          <w:sz w:val="28"/>
          <w:szCs w:val="24"/>
        </w:rPr>
        <w:t>点击</w:t>
      </w:r>
      <w:r w:rsidR="000444AC">
        <w:rPr>
          <w:rFonts w:ascii="宋体" w:eastAsia="宋体" w:hAnsi="宋体" w:cs="宋体" w:hint="eastAsia"/>
          <w:sz w:val="28"/>
          <w:szCs w:val="24"/>
        </w:rPr>
        <w:t>“死因网报临时表”，进入下载页面。</w:t>
      </w:r>
    </w:p>
    <w:p w:rsidR="000444AC" w:rsidRDefault="000444AC" w:rsidP="00424C53">
      <w:pPr>
        <w:rPr>
          <w:rFonts w:ascii="宋体" w:eastAsia="宋体" w:hAnsi="宋体" w:cs="宋体"/>
          <w:sz w:val="28"/>
          <w:szCs w:val="24"/>
        </w:rPr>
      </w:pPr>
      <w:r>
        <w:rPr>
          <w:rFonts w:ascii="宋体" w:eastAsia="宋体" w:hAnsi="宋体" w:cs="宋体"/>
          <w:noProof/>
          <w:sz w:val="28"/>
          <w:szCs w:val="24"/>
        </w:rPr>
        <w:drawing>
          <wp:inline distT="0" distB="0" distL="0" distR="0">
            <wp:extent cx="5467350" cy="2265192"/>
            <wp:effectExtent l="19050" t="0" r="0" b="0"/>
            <wp:docPr id="2" name="图片 2" descr="C:\Users\dell\AppData\Local\Temp\1623898868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AppData\Local\Temp\1623898868(1)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346" cy="2269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4AC" w:rsidRDefault="007A5FC8" w:rsidP="00424C53">
      <w:pPr>
        <w:rPr>
          <w:rFonts w:ascii="宋体" w:eastAsia="宋体" w:hAnsi="宋体" w:cs="宋体"/>
          <w:sz w:val="28"/>
          <w:szCs w:val="24"/>
        </w:rPr>
      </w:pPr>
      <w:r>
        <w:rPr>
          <w:rFonts w:ascii="宋体" w:eastAsia="宋体" w:hAnsi="宋体" w:cs="宋体" w:hint="eastAsia"/>
          <w:sz w:val="28"/>
          <w:szCs w:val="24"/>
        </w:rPr>
        <w:t>3</w:t>
      </w:r>
      <w:r w:rsidR="000444AC">
        <w:rPr>
          <w:rFonts w:ascii="宋体" w:eastAsia="宋体" w:hAnsi="宋体" w:cs="宋体" w:hint="eastAsia"/>
          <w:sz w:val="28"/>
          <w:szCs w:val="24"/>
        </w:rPr>
        <w:t>、进入后点击“死亡医学证明（2014年启用）（应急）”，选择保存。</w:t>
      </w:r>
    </w:p>
    <w:p w:rsidR="000444AC" w:rsidRDefault="000444AC" w:rsidP="00424C53">
      <w:pPr>
        <w:rPr>
          <w:rFonts w:ascii="宋体" w:eastAsia="宋体" w:hAnsi="宋体" w:cs="宋体"/>
          <w:sz w:val="28"/>
          <w:szCs w:val="24"/>
        </w:rPr>
      </w:pPr>
      <w:r>
        <w:rPr>
          <w:rFonts w:ascii="宋体" w:eastAsia="宋体" w:hAnsi="宋体" w:cs="宋体"/>
          <w:noProof/>
          <w:sz w:val="28"/>
          <w:szCs w:val="24"/>
        </w:rPr>
        <w:lastRenderedPageBreak/>
        <w:drawing>
          <wp:inline distT="0" distB="0" distL="0" distR="0">
            <wp:extent cx="5274310" cy="2078033"/>
            <wp:effectExtent l="19050" t="0" r="2540" b="0"/>
            <wp:docPr id="3" name="图片 3" descr="C:\Users\dell\AppData\Local\Temp\1623899078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AppData\Local\Temp\1623899078(1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78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4AC" w:rsidRDefault="007A5FC8" w:rsidP="00424C53">
      <w:pPr>
        <w:rPr>
          <w:rFonts w:ascii="宋体" w:eastAsia="宋体" w:hAnsi="宋体" w:cs="宋体"/>
          <w:sz w:val="28"/>
          <w:szCs w:val="24"/>
        </w:rPr>
      </w:pPr>
      <w:r>
        <w:rPr>
          <w:rFonts w:ascii="宋体" w:eastAsia="宋体" w:hAnsi="宋体" w:cs="宋体" w:hint="eastAsia"/>
          <w:sz w:val="28"/>
          <w:szCs w:val="24"/>
        </w:rPr>
        <w:t>4</w:t>
      </w:r>
      <w:r w:rsidR="00BE6A09">
        <w:rPr>
          <w:rFonts w:ascii="宋体" w:eastAsia="宋体" w:hAnsi="宋体" w:cs="宋体" w:hint="eastAsia"/>
          <w:sz w:val="28"/>
          <w:szCs w:val="24"/>
        </w:rPr>
        <w:t>、打开已保存的“死亡医学证明（2014年启用）（应急）”，手工输入死亡患者的相关信息，其中“第2-4联”</w:t>
      </w:r>
      <w:r w:rsidR="00F55127">
        <w:rPr>
          <w:rFonts w:ascii="宋体" w:eastAsia="宋体" w:hAnsi="宋体" w:cs="宋体" w:hint="eastAsia"/>
          <w:sz w:val="28"/>
          <w:szCs w:val="24"/>
        </w:rPr>
        <w:t>加盖“死亡证明专用章”</w:t>
      </w:r>
      <w:r w:rsidR="0082159E">
        <w:rPr>
          <w:rFonts w:ascii="宋体" w:eastAsia="宋体" w:hAnsi="宋体" w:cs="宋体" w:hint="eastAsia"/>
          <w:sz w:val="28"/>
          <w:szCs w:val="24"/>
        </w:rPr>
        <w:t xml:space="preserve"> </w:t>
      </w:r>
      <w:r w:rsidR="0082159E" w:rsidRPr="005C5BA9">
        <w:rPr>
          <w:rFonts w:ascii="宋体" w:eastAsia="宋体" w:hAnsi="宋体" w:cs="宋体" w:hint="eastAsia"/>
          <w:color w:val="FF0000"/>
          <w:sz w:val="28"/>
          <w:szCs w:val="24"/>
        </w:rPr>
        <w:t>（联系医疗总值班</w:t>
      </w:r>
      <w:r w:rsidR="00D411E5" w:rsidRPr="005C5BA9">
        <w:rPr>
          <w:rFonts w:ascii="宋体" w:eastAsia="宋体" w:hAnsi="宋体" w:cs="宋体" w:hint="eastAsia"/>
          <w:color w:val="FF0000"/>
          <w:sz w:val="28"/>
          <w:szCs w:val="24"/>
        </w:rPr>
        <w:t>盖章</w:t>
      </w:r>
      <w:r w:rsidR="0082159E" w:rsidRPr="005C5BA9">
        <w:rPr>
          <w:rFonts w:ascii="宋体" w:eastAsia="宋体" w:hAnsi="宋体" w:cs="宋体" w:hint="eastAsia"/>
          <w:color w:val="FF0000"/>
          <w:sz w:val="28"/>
          <w:szCs w:val="24"/>
        </w:rPr>
        <w:t>）</w:t>
      </w:r>
      <w:r w:rsidR="00BE6A09">
        <w:rPr>
          <w:rFonts w:ascii="宋体" w:eastAsia="宋体" w:hAnsi="宋体" w:cs="宋体" w:hint="eastAsia"/>
          <w:sz w:val="28"/>
          <w:szCs w:val="24"/>
        </w:rPr>
        <w:t>后交至</w:t>
      </w:r>
      <w:r w:rsidR="00C2547B">
        <w:rPr>
          <w:rFonts w:ascii="宋体" w:eastAsia="宋体" w:hAnsi="宋体" w:cs="宋体" w:hint="eastAsia"/>
          <w:sz w:val="28"/>
          <w:szCs w:val="24"/>
        </w:rPr>
        <w:t>死亡患者家属。请仔细填写并妥善保存</w:t>
      </w:r>
      <w:r w:rsidR="00BE6A09">
        <w:rPr>
          <w:rFonts w:ascii="宋体" w:eastAsia="宋体" w:hAnsi="宋体" w:cs="宋体" w:hint="eastAsia"/>
          <w:sz w:val="28"/>
          <w:szCs w:val="24"/>
        </w:rPr>
        <w:t>“死亡医学证明”</w:t>
      </w:r>
      <w:r w:rsidR="00C2547B">
        <w:rPr>
          <w:rFonts w:ascii="宋体" w:eastAsia="宋体" w:hAnsi="宋体" w:cs="宋体" w:hint="eastAsia"/>
          <w:sz w:val="28"/>
          <w:szCs w:val="24"/>
        </w:rPr>
        <w:t>，在</w:t>
      </w:r>
      <w:r w:rsidR="00C2547B" w:rsidRPr="00424C53">
        <w:rPr>
          <w:rFonts w:ascii="宋体" w:eastAsia="宋体" w:hAnsi="宋体" w:cs="宋体" w:hint="eastAsia"/>
          <w:sz w:val="28"/>
          <w:szCs w:val="24"/>
        </w:rPr>
        <w:t>“江苏省慢性病管理信息平台”</w:t>
      </w:r>
      <w:r w:rsidR="00C2547B">
        <w:rPr>
          <w:rFonts w:ascii="宋体" w:eastAsia="宋体" w:hAnsi="宋体" w:cs="宋体" w:hint="eastAsia"/>
          <w:sz w:val="28"/>
          <w:szCs w:val="24"/>
        </w:rPr>
        <w:t>可登录后，</w:t>
      </w:r>
      <w:r w:rsidR="00F55127">
        <w:rPr>
          <w:rFonts w:ascii="宋体" w:eastAsia="宋体" w:hAnsi="宋体" w:cs="宋体" w:hint="eastAsia"/>
          <w:sz w:val="28"/>
          <w:szCs w:val="24"/>
        </w:rPr>
        <w:t>及时</w:t>
      </w:r>
      <w:r w:rsidR="00C2547B">
        <w:rPr>
          <w:rFonts w:ascii="宋体" w:eastAsia="宋体" w:hAnsi="宋体" w:cs="宋体" w:hint="eastAsia"/>
          <w:sz w:val="28"/>
          <w:szCs w:val="24"/>
        </w:rPr>
        <w:t>补报死亡患者信息，并</w:t>
      </w:r>
      <w:r w:rsidR="007A7EC3">
        <w:rPr>
          <w:rFonts w:ascii="宋体" w:eastAsia="宋体" w:hAnsi="宋体" w:cs="宋体" w:hint="eastAsia"/>
          <w:sz w:val="28"/>
          <w:szCs w:val="24"/>
        </w:rPr>
        <w:t>打印</w:t>
      </w:r>
      <w:r w:rsidR="00C2547B">
        <w:rPr>
          <w:rFonts w:ascii="宋体" w:eastAsia="宋体" w:hAnsi="宋体" w:cs="宋体" w:hint="eastAsia"/>
          <w:sz w:val="28"/>
          <w:szCs w:val="24"/>
        </w:rPr>
        <w:t>临时填写和系统生成的两份“死亡医学证明</w:t>
      </w:r>
      <w:r w:rsidR="007A7EC3">
        <w:rPr>
          <w:rFonts w:ascii="宋体" w:eastAsia="宋体" w:hAnsi="宋体" w:cs="宋体" w:hint="eastAsia"/>
          <w:sz w:val="28"/>
          <w:szCs w:val="24"/>
        </w:rPr>
        <w:t>书</w:t>
      </w:r>
      <w:r w:rsidR="00C2547B">
        <w:rPr>
          <w:rFonts w:ascii="宋体" w:eastAsia="宋体" w:hAnsi="宋体" w:cs="宋体" w:hint="eastAsia"/>
          <w:sz w:val="28"/>
          <w:szCs w:val="24"/>
        </w:rPr>
        <w:t>”，</w:t>
      </w:r>
      <w:r w:rsidR="007A7EC3">
        <w:rPr>
          <w:rFonts w:ascii="宋体" w:eastAsia="宋体" w:hAnsi="宋体" w:cs="宋体" w:hint="eastAsia"/>
          <w:sz w:val="28"/>
          <w:szCs w:val="24"/>
        </w:rPr>
        <w:t>由填卡医生签字后，</w:t>
      </w:r>
      <w:r w:rsidR="00C2547B">
        <w:rPr>
          <w:rFonts w:ascii="宋体" w:eastAsia="宋体" w:hAnsi="宋体" w:cs="宋体" w:hint="eastAsia"/>
          <w:sz w:val="28"/>
          <w:szCs w:val="24"/>
        </w:rPr>
        <w:t>一并</w:t>
      </w:r>
      <w:r w:rsidR="00BE6A09">
        <w:rPr>
          <w:rFonts w:ascii="宋体" w:eastAsia="宋体" w:hAnsi="宋体" w:cs="宋体" w:hint="eastAsia"/>
          <w:sz w:val="28"/>
          <w:szCs w:val="24"/>
        </w:rPr>
        <w:t>交至医患沟通办公室（10号楼508办公室）。</w:t>
      </w:r>
    </w:p>
    <w:p w:rsidR="00C2547B" w:rsidRDefault="00C2547B" w:rsidP="00424C53">
      <w:pPr>
        <w:rPr>
          <w:rFonts w:ascii="宋体" w:eastAsia="宋体" w:hAnsi="宋体" w:cs="宋体"/>
          <w:sz w:val="28"/>
          <w:szCs w:val="24"/>
        </w:rPr>
      </w:pPr>
      <w:r>
        <w:rPr>
          <w:rFonts w:ascii="宋体" w:eastAsia="宋体" w:hAnsi="宋体" w:cs="宋体" w:hint="eastAsia"/>
          <w:sz w:val="28"/>
          <w:szCs w:val="24"/>
        </w:rPr>
        <w:t xml:space="preserve"> </w:t>
      </w:r>
      <w:r>
        <w:rPr>
          <w:rFonts w:ascii="宋体" w:eastAsia="宋体" w:hAnsi="宋体" w:cs="宋体"/>
          <w:noProof/>
          <w:sz w:val="28"/>
          <w:szCs w:val="24"/>
        </w:rPr>
        <w:drawing>
          <wp:inline distT="0" distB="0" distL="0" distR="0">
            <wp:extent cx="2247900" cy="2971800"/>
            <wp:effectExtent l="19050" t="0" r="0" b="0"/>
            <wp:docPr id="6" name="图片 4" descr="C:\Users\dell\AppData\Local\Temp\1623899767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ll\AppData\Local\Temp\1623899767(1)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699" cy="2976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 w:val="28"/>
          <w:szCs w:val="24"/>
        </w:rPr>
        <w:t xml:space="preserve">      </w:t>
      </w:r>
      <w:r>
        <w:rPr>
          <w:rFonts w:ascii="宋体" w:eastAsia="宋体" w:hAnsi="宋体" w:cs="宋体"/>
          <w:noProof/>
          <w:sz w:val="28"/>
          <w:szCs w:val="24"/>
        </w:rPr>
        <w:drawing>
          <wp:inline distT="0" distB="0" distL="0" distR="0">
            <wp:extent cx="2276475" cy="2971800"/>
            <wp:effectExtent l="19050" t="0" r="9525" b="0"/>
            <wp:docPr id="9" name="图片 5" descr="C:\Users\dell\AppData\Local\Temp\1623899806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ll\AppData\Local\Temp\1623899806(1)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 w:val="28"/>
          <w:szCs w:val="24"/>
        </w:rPr>
        <w:t xml:space="preserve">                                                        </w:t>
      </w:r>
    </w:p>
    <w:p w:rsidR="007A5FC8" w:rsidRPr="00424C53" w:rsidRDefault="007A5FC8" w:rsidP="007A5FC8">
      <w:pPr>
        <w:rPr>
          <w:rFonts w:ascii="宋体" w:eastAsia="宋体" w:hAnsi="宋体" w:cs="宋体"/>
          <w:sz w:val="28"/>
          <w:szCs w:val="24"/>
        </w:rPr>
      </w:pPr>
      <w:r>
        <w:rPr>
          <w:rFonts w:ascii="宋体" w:eastAsia="宋体" w:hAnsi="宋体" w:cs="宋体" w:hint="eastAsia"/>
          <w:sz w:val="28"/>
          <w:szCs w:val="24"/>
        </w:rPr>
        <w:t>5、</w:t>
      </w:r>
      <w:r w:rsidRPr="00424C53">
        <w:rPr>
          <w:rFonts w:ascii="宋体" w:eastAsia="宋体" w:hAnsi="宋体" w:cs="宋体" w:hint="eastAsia"/>
          <w:sz w:val="28"/>
          <w:szCs w:val="24"/>
        </w:rPr>
        <w:t>该流程仅在“江苏省慢性病管理信息平台”无法登陆的情况下适用，请各位医生严格遵守。</w:t>
      </w:r>
    </w:p>
    <w:p w:rsidR="00BE6A09" w:rsidRPr="00424C53" w:rsidRDefault="00BE6A09" w:rsidP="00424C53">
      <w:pPr>
        <w:rPr>
          <w:rFonts w:ascii="宋体" w:eastAsia="宋体" w:hAnsi="宋体" w:cs="宋体"/>
          <w:sz w:val="28"/>
          <w:szCs w:val="24"/>
        </w:rPr>
      </w:pPr>
    </w:p>
    <w:sectPr w:rsidR="00BE6A09" w:rsidRPr="00424C53" w:rsidSect="008C65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FFD" w:rsidRDefault="00730FFD" w:rsidP="00424C53">
      <w:r>
        <w:separator/>
      </w:r>
    </w:p>
  </w:endnote>
  <w:endnote w:type="continuationSeparator" w:id="1">
    <w:p w:rsidR="00730FFD" w:rsidRDefault="00730FFD" w:rsidP="00424C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FFD" w:rsidRDefault="00730FFD" w:rsidP="00424C53">
      <w:r>
        <w:separator/>
      </w:r>
    </w:p>
  </w:footnote>
  <w:footnote w:type="continuationSeparator" w:id="1">
    <w:p w:rsidR="00730FFD" w:rsidRDefault="00730FFD" w:rsidP="00424C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422BF"/>
    <w:multiLevelType w:val="hybridMultilevel"/>
    <w:tmpl w:val="CB40D8BC"/>
    <w:lvl w:ilvl="0" w:tplc="B866CAF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4C53"/>
    <w:rsid w:val="000444AC"/>
    <w:rsid w:val="00410C1D"/>
    <w:rsid w:val="00424C53"/>
    <w:rsid w:val="0056657A"/>
    <w:rsid w:val="005C5BA9"/>
    <w:rsid w:val="00730FFD"/>
    <w:rsid w:val="007A5FC8"/>
    <w:rsid w:val="007A7EC3"/>
    <w:rsid w:val="0082159E"/>
    <w:rsid w:val="008C6577"/>
    <w:rsid w:val="00A36529"/>
    <w:rsid w:val="00BE6A09"/>
    <w:rsid w:val="00C2547B"/>
    <w:rsid w:val="00D411E5"/>
    <w:rsid w:val="00EA1628"/>
    <w:rsid w:val="00F55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5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24C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24C5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24C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24C53"/>
    <w:rPr>
      <w:sz w:val="18"/>
      <w:szCs w:val="18"/>
    </w:rPr>
  </w:style>
  <w:style w:type="paragraph" w:styleId="a5">
    <w:name w:val="List Paragraph"/>
    <w:basedOn w:val="a"/>
    <w:uiPriority w:val="34"/>
    <w:qFormat/>
    <w:rsid w:val="00424C53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424C5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24C53"/>
    <w:rPr>
      <w:sz w:val="18"/>
      <w:szCs w:val="18"/>
    </w:rPr>
  </w:style>
  <w:style w:type="character" w:styleId="a7">
    <w:name w:val="Hyperlink"/>
    <w:basedOn w:val="a0"/>
    <w:uiPriority w:val="99"/>
    <w:unhideWhenUsed/>
    <w:rsid w:val="00C254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25</cp:revision>
  <dcterms:created xsi:type="dcterms:W3CDTF">2021-06-17T02:44:00Z</dcterms:created>
  <dcterms:modified xsi:type="dcterms:W3CDTF">2021-06-17T06:16:00Z</dcterms:modified>
</cp:coreProperties>
</file>