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7BFC" w14:textId="31973C39" w:rsidR="006A7399" w:rsidRDefault="00000000" w:rsidP="00AD01EF">
      <w:pPr>
        <w:spacing w:line="560" w:lineRule="exact"/>
        <w:jc w:val="center"/>
        <w:rPr>
          <w:rFonts w:ascii="方正小标宋简体" w:eastAsia="方正小标宋简体" w:hAnsi="微软雅黑"/>
          <w:b/>
          <w:sz w:val="36"/>
          <w:szCs w:val="24"/>
        </w:rPr>
      </w:pPr>
      <w:r w:rsidRPr="00AD01EF">
        <w:rPr>
          <w:rFonts w:ascii="方正小标宋简体" w:eastAsia="方正小标宋简体" w:hAnsi="微软雅黑" w:hint="eastAsia"/>
          <w:b/>
          <w:sz w:val="36"/>
          <w:szCs w:val="24"/>
        </w:rPr>
        <w:t>彩色多普勒超声诊断</w:t>
      </w:r>
      <w:r w:rsidR="000E5B77" w:rsidRPr="00AD01EF">
        <w:rPr>
          <w:rFonts w:ascii="方正小标宋简体" w:eastAsia="方正小标宋简体" w:hAnsi="微软雅黑" w:hint="eastAsia"/>
          <w:b/>
          <w:sz w:val="36"/>
          <w:szCs w:val="24"/>
        </w:rPr>
        <w:t>系统（2）需求</w:t>
      </w:r>
    </w:p>
    <w:p w14:paraId="7A13F92A" w14:textId="77777777" w:rsidR="00AD01EF" w:rsidRPr="00412A04" w:rsidRDefault="00AD01EF" w:rsidP="00AD01EF">
      <w:pPr>
        <w:spacing w:line="560" w:lineRule="exact"/>
        <w:jc w:val="left"/>
        <w:rPr>
          <w:rFonts w:ascii="黑体" w:eastAsia="黑体" w:hAnsi="黑体" w:cs="Arial"/>
          <w:b/>
          <w:sz w:val="20"/>
        </w:rPr>
      </w:pPr>
      <w:r w:rsidRPr="00412A04">
        <w:rPr>
          <w:rFonts w:ascii="黑体" w:eastAsia="黑体" w:hAnsi="黑体" w:hint="eastAsia"/>
          <w:b/>
          <w:sz w:val="32"/>
        </w:rPr>
        <w:t>一、技术参数</w:t>
      </w:r>
    </w:p>
    <w:p w14:paraId="46AA5604" w14:textId="77777777" w:rsidR="006A7399" w:rsidRDefault="00000000">
      <w:pPr>
        <w:pStyle w:val="A3"/>
        <w:numPr>
          <w:ilvl w:val="2"/>
          <w:numId w:val="0"/>
        </w:numPr>
        <w:ind w:leftChars="200" w:left="630" w:hangingChars="100" w:hanging="210"/>
        <w:rPr>
          <w:rFonts w:ascii="微软雅黑" w:eastAsia="微软雅黑" w:hAnsi="微软雅黑" w:cs="微软雅黑"/>
          <w:sz w:val="21"/>
          <w:lang w:val="en-US"/>
        </w:rPr>
      </w:pPr>
      <w:r>
        <w:rPr>
          <w:rFonts w:ascii="微软雅黑" w:eastAsia="微软雅黑" w:hAnsi="微软雅黑" w:cs="微软雅黑" w:hint="eastAsia"/>
          <w:b/>
          <w:bCs/>
          <w:sz w:val="21"/>
          <w:lang w:val="en-US"/>
        </w:rPr>
        <w:t>1.</w:t>
      </w:r>
      <w:r>
        <w:rPr>
          <w:rFonts w:ascii="微软雅黑" w:eastAsia="微软雅黑" w:hAnsi="微软雅黑" w:cs="微软雅黑" w:hint="eastAsia"/>
          <w:b/>
          <w:bCs/>
          <w:sz w:val="21"/>
        </w:rPr>
        <w:t>用途说明：</w:t>
      </w:r>
      <w:r>
        <w:rPr>
          <w:rFonts w:ascii="微软雅黑" w:eastAsia="微软雅黑" w:hAnsi="微软雅黑" w:cs="微软雅黑" w:hint="eastAsia"/>
          <w:sz w:val="21"/>
        </w:rPr>
        <w:t>全身应用型彩色多普勒超声波诊断系统，</w:t>
      </w:r>
      <w:r>
        <w:rPr>
          <w:rFonts w:ascii="微软雅黑" w:eastAsia="微软雅黑" w:hAnsi="微软雅黑" w:cs="微软雅黑" w:hint="eastAsia"/>
          <w:sz w:val="21"/>
          <w:lang w:val="en-US"/>
        </w:rPr>
        <w:t>可</w:t>
      </w:r>
      <w:r>
        <w:rPr>
          <w:rFonts w:ascii="微软雅黑" w:eastAsia="微软雅黑" w:hAnsi="微软雅黑" w:cs="微软雅黑" w:hint="eastAsia"/>
          <w:sz w:val="21"/>
        </w:rPr>
        <w:t>用于腹部、浅表组织与小器官、</w:t>
      </w:r>
      <w:r>
        <w:rPr>
          <w:rFonts w:ascii="微软雅黑" w:eastAsia="微软雅黑" w:hAnsi="微软雅黑" w:cs="微软雅黑" w:hint="eastAsia"/>
          <w:sz w:val="21"/>
          <w:lang w:val="en-US"/>
        </w:rPr>
        <w:t>心脏、超声</w:t>
      </w:r>
      <w:r>
        <w:rPr>
          <w:rFonts w:ascii="微软雅黑" w:eastAsia="微软雅黑" w:hAnsi="微软雅黑" w:cs="微软雅黑" w:hint="eastAsia"/>
          <w:sz w:val="21"/>
        </w:rPr>
        <w:t>介入</w:t>
      </w:r>
      <w:r>
        <w:rPr>
          <w:rFonts w:ascii="微软雅黑" w:eastAsia="微软雅黑" w:hAnsi="微软雅黑" w:cs="微软雅黑" w:hint="eastAsia"/>
          <w:sz w:val="21"/>
          <w:lang w:val="en-US"/>
        </w:rPr>
        <w:t>等多系统超声</w:t>
      </w:r>
      <w:r>
        <w:rPr>
          <w:rFonts w:ascii="微软雅黑" w:eastAsia="微软雅黑" w:hAnsi="微软雅黑" w:cs="微软雅黑" w:hint="eastAsia"/>
          <w:sz w:val="21"/>
        </w:rPr>
        <w:t>诊疗及</w:t>
      </w:r>
      <w:r>
        <w:rPr>
          <w:rFonts w:ascii="微软雅黑" w:eastAsia="微软雅黑" w:hAnsi="微软雅黑" w:cs="微软雅黑" w:hint="eastAsia"/>
          <w:sz w:val="21"/>
          <w:lang w:val="en-US"/>
        </w:rPr>
        <w:t>科研教学。投标设备须为各厂家最新注册最高端的机器设备。</w:t>
      </w:r>
    </w:p>
    <w:p w14:paraId="0FB2A2FC" w14:textId="77777777" w:rsidR="006A7399" w:rsidRDefault="00000000">
      <w:pPr>
        <w:pStyle w:val="2"/>
        <w:numPr>
          <w:ilvl w:val="1"/>
          <w:numId w:val="0"/>
        </w:numPr>
        <w:ind w:left="425"/>
        <w:rPr>
          <w:rFonts w:ascii="微软雅黑" w:hAnsi="微软雅黑" w:cs="微软雅黑"/>
        </w:rPr>
      </w:pPr>
      <w:r>
        <w:rPr>
          <w:rFonts w:ascii="微软雅黑" w:hAnsi="微软雅黑" w:cs="微软雅黑" w:hint="eastAsia"/>
        </w:rPr>
        <w:t>2.主机系统</w:t>
      </w:r>
    </w:p>
    <w:p w14:paraId="5323549E" w14:textId="77777777" w:rsidR="006A7399" w:rsidRDefault="006A7399">
      <w:pPr>
        <w:pStyle w:val="af3"/>
        <w:numPr>
          <w:ilvl w:val="0"/>
          <w:numId w:val="3"/>
        </w:numPr>
        <w:tabs>
          <w:tab w:val="left" w:pos="1276"/>
        </w:tabs>
        <w:ind w:firstLineChars="0"/>
        <w:jc w:val="left"/>
        <w:rPr>
          <w:rFonts w:ascii="微软雅黑" w:eastAsia="微软雅黑" w:hAnsi="微软雅黑"/>
          <w:vanish/>
          <w:szCs w:val="21"/>
        </w:rPr>
      </w:pPr>
    </w:p>
    <w:p w14:paraId="0D721EA6" w14:textId="77777777" w:rsidR="006A7399" w:rsidRDefault="006A7399">
      <w:pPr>
        <w:pStyle w:val="af3"/>
        <w:numPr>
          <w:ilvl w:val="0"/>
          <w:numId w:val="3"/>
        </w:numPr>
        <w:tabs>
          <w:tab w:val="left" w:pos="1276"/>
        </w:tabs>
        <w:ind w:firstLineChars="0"/>
        <w:jc w:val="left"/>
        <w:rPr>
          <w:rFonts w:ascii="微软雅黑" w:eastAsia="微软雅黑" w:hAnsi="微软雅黑"/>
          <w:vanish/>
          <w:szCs w:val="21"/>
        </w:rPr>
      </w:pPr>
    </w:p>
    <w:p w14:paraId="6E0E7356" w14:textId="77777777" w:rsidR="006A7399" w:rsidRDefault="006A7399">
      <w:pPr>
        <w:pStyle w:val="af3"/>
        <w:numPr>
          <w:ilvl w:val="0"/>
          <w:numId w:val="3"/>
        </w:numPr>
        <w:tabs>
          <w:tab w:val="left" w:pos="1276"/>
        </w:tabs>
        <w:ind w:firstLineChars="0"/>
        <w:jc w:val="left"/>
        <w:rPr>
          <w:rFonts w:ascii="微软雅黑" w:eastAsia="微软雅黑" w:hAnsi="微软雅黑"/>
          <w:vanish/>
          <w:szCs w:val="21"/>
        </w:rPr>
      </w:pPr>
    </w:p>
    <w:p w14:paraId="3B6B8A73" w14:textId="77777777" w:rsidR="006A7399" w:rsidRDefault="006A7399">
      <w:pPr>
        <w:pStyle w:val="af3"/>
        <w:numPr>
          <w:ilvl w:val="0"/>
          <w:numId w:val="3"/>
        </w:numPr>
        <w:tabs>
          <w:tab w:val="left" w:pos="1276"/>
        </w:tabs>
        <w:ind w:firstLineChars="0"/>
        <w:jc w:val="left"/>
        <w:rPr>
          <w:rFonts w:ascii="微软雅黑" w:eastAsia="微软雅黑" w:hAnsi="微软雅黑"/>
          <w:vanish/>
          <w:szCs w:val="21"/>
        </w:rPr>
      </w:pPr>
    </w:p>
    <w:p w14:paraId="27AB404F" w14:textId="77777777" w:rsidR="006A7399" w:rsidRDefault="006A7399">
      <w:pPr>
        <w:pStyle w:val="af3"/>
        <w:numPr>
          <w:ilvl w:val="1"/>
          <w:numId w:val="3"/>
        </w:numPr>
        <w:tabs>
          <w:tab w:val="left" w:pos="1276"/>
        </w:tabs>
        <w:ind w:firstLineChars="0"/>
        <w:jc w:val="left"/>
        <w:rPr>
          <w:rFonts w:ascii="微软雅黑" w:eastAsia="微软雅黑" w:hAnsi="微软雅黑"/>
          <w:vanish/>
          <w:szCs w:val="21"/>
        </w:rPr>
      </w:pPr>
    </w:p>
    <w:p w14:paraId="6FCEEB11" w14:textId="77777777" w:rsidR="006A7399" w:rsidRDefault="00000000">
      <w:pPr>
        <w:pStyle w:val="af3"/>
        <w:tabs>
          <w:tab w:val="left" w:pos="1276"/>
        </w:tabs>
        <w:ind w:firstLineChars="400" w:firstLine="840"/>
        <w:jc w:val="left"/>
        <w:rPr>
          <w:rFonts w:ascii="微软雅黑" w:eastAsia="微软雅黑" w:hAnsi="微软雅黑"/>
          <w:szCs w:val="21"/>
        </w:rPr>
      </w:pPr>
      <w:r>
        <w:rPr>
          <w:rFonts w:ascii="微软雅黑" w:eastAsia="微软雅黑" w:hAnsi="微软雅黑" w:hint="eastAsia"/>
          <w:szCs w:val="21"/>
        </w:rPr>
        <w:t>2.1</w:t>
      </w:r>
      <w:r>
        <w:rPr>
          <w:rFonts w:ascii="微软雅黑" w:eastAsia="微软雅黑" w:hAnsi="微软雅黑"/>
          <w:szCs w:val="21"/>
        </w:rPr>
        <w:t>高分辨率液晶显示器</w:t>
      </w:r>
      <w:r>
        <w:rPr>
          <w:rFonts w:ascii="微软雅黑" w:eastAsia="微软雅黑" w:hAnsi="微软雅黑" w:hint="eastAsia"/>
          <w:szCs w:val="21"/>
        </w:rPr>
        <w:t>≥23英寸，分辨率高于1920×1080。</w:t>
      </w:r>
    </w:p>
    <w:p w14:paraId="701CD93E" w14:textId="77777777" w:rsidR="006A7399" w:rsidRDefault="00000000">
      <w:pPr>
        <w:pStyle w:val="af3"/>
        <w:tabs>
          <w:tab w:val="left" w:pos="1276"/>
        </w:tabs>
        <w:ind w:leftChars="400" w:left="1260" w:hangingChars="200" w:hanging="420"/>
        <w:jc w:val="left"/>
        <w:rPr>
          <w:rFonts w:ascii="微软雅黑" w:eastAsia="微软雅黑" w:hAnsi="微软雅黑"/>
          <w:szCs w:val="21"/>
        </w:rPr>
      </w:pPr>
      <w:r>
        <w:rPr>
          <w:rFonts w:ascii="微软雅黑" w:eastAsia="微软雅黑" w:hAnsi="微软雅黑" w:hint="eastAsia"/>
          <w:szCs w:val="21"/>
        </w:rPr>
        <w:t>2.2</w:t>
      </w:r>
      <w:r>
        <w:rPr>
          <w:rFonts w:ascii="微软雅黑" w:eastAsia="微软雅黑" w:hAnsi="微软雅黑" w:cs="微软雅黑" w:hint="eastAsia"/>
          <w:szCs w:val="21"/>
        </w:rPr>
        <w:t>液晶触摸屏≥12英寸高清彩色液晶触摸屏</w:t>
      </w:r>
      <w:r>
        <w:rPr>
          <w:rFonts w:ascii="微软雅黑" w:eastAsia="微软雅黑" w:hAnsi="微软雅黑" w:hint="eastAsia"/>
          <w:szCs w:val="21"/>
        </w:rPr>
        <w:t>，可滑动进行翻页，放大，描迹测量等操作；控制面板可独立旋转和升降。</w:t>
      </w:r>
    </w:p>
    <w:p w14:paraId="1DC71949" w14:textId="77777777" w:rsidR="006A7399" w:rsidRDefault="00000000">
      <w:pPr>
        <w:pStyle w:val="af3"/>
        <w:tabs>
          <w:tab w:val="left" w:pos="420"/>
        </w:tabs>
        <w:ind w:leftChars="400" w:left="1260" w:hangingChars="200" w:hanging="420"/>
        <w:rPr>
          <w:rFonts w:ascii="微软雅黑" w:eastAsia="微软雅黑" w:hAnsi="微软雅黑" w:cs="微软雅黑"/>
          <w:szCs w:val="21"/>
        </w:rPr>
      </w:pPr>
      <w:r>
        <w:rPr>
          <w:rFonts w:ascii="微软雅黑" w:eastAsia="微软雅黑" w:hAnsi="微软雅黑" w:hint="eastAsia"/>
          <w:szCs w:val="21"/>
        </w:rPr>
        <w:t xml:space="preserve">2.3探头接口≥4个，全激活、相互通用。 </w:t>
      </w:r>
      <w:r>
        <w:rPr>
          <w:rFonts w:ascii="微软雅黑" w:eastAsia="微软雅黑" w:hAnsi="微软雅黑" w:cs="微软雅黑" w:hint="eastAsia"/>
          <w:color w:val="000000" w:themeColor="text1"/>
          <w:szCs w:val="21"/>
        </w:rPr>
        <w:t>超宽频带探头，最高频率≥18MHz, 二维、彩色、多普勒均可独立变频。</w:t>
      </w:r>
    </w:p>
    <w:p w14:paraId="7A21BF70" w14:textId="77777777" w:rsidR="006A7399" w:rsidRDefault="00000000">
      <w:pPr>
        <w:pStyle w:val="af3"/>
        <w:tabs>
          <w:tab w:val="left" w:pos="1276"/>
        </w:tabs>
        <w:ind w:leftChars="406" w:left="1244" w:hangingChars="186" w:hanging="391"/>
        <w:jc w:val="left"/>
        <w:rPr>
          <w:rFonts w:ascii="微软雅黑" w:eastAsia="微软雅黑" w:hAnsi="微软雅黑"/>
          <w:szCs w:val="21"/>
        </w:rPr>
      </w:pPr>
      <w:r>
        <w:rPr>
          <w:rFonts w:ascii="微软雅黑" w:eastAsia="微软雅黑" w:hAnsi="微软雅黑" w:hint="eastAsia"/>
          <w:szCs w:val="21"/>
        </w:rPr>
        <w:t>2.4一键优化：通过一键操作迅速优化多种参数，自动优化图像，可对血管检查自动获取最佳偏转角度及取样容积大小，角度。</w:t>
      </w:r>
    </w:p>
    <w:p w14:paraId="7BBA152F" w14:textId="77777777" w:rsidR="006A7399" w:rsidRDefault="00000000">
      <w:pPr>
        <w:pStyle w:val="af3"/>
        <w:tabs>
          <w:tab w:val="left" w:pos="1276"/>
        </w:tabs>
        <w:ind w:left="420"/>
        <w:jc w:val="left"/>
        <w:rPr>
          <w:rFonts w:ascii="微软雅黑" w:eastAsia="微软雅黑" w:hAnsi="微软雅黑"/>
          <w:szCs w:val="21"/>
        </w:rPr>
      </w:pPr>
      <w:r>
        <w:rPr>
          <w:rFonts w:ascii="微软雅黑" w:eastAsia="微软雅黑" w:hAnsi="微软雅黑" w:hint="eastAsia"/>
          <w:szCs w:val="21"/>
        </w:rPr>
        <w:t>2.5图像放大</w:t>
      </w:r>
      <w:r>
        <w:rPr>
          <w:rFonts w:ascii="微软雅黑" w:eastAsia="微软雅黑" w:hAnsi="微软雅黑"/>
          <w:szCs w:val="21"/>
        </w:rPr>
        <w:t>：具备局部放大和</w:t>
      </w:r>
      <w:r>
        <w:rPr>
          <w:rFonts w:ascii="微软雅黑" w:eastAsia="微软雅黑" w:hAnsi="微软雅黑" w:hint="eastAsia"/>
          <w:szCs w:val="21"/>
        </w:rPr>
        <w:t>全屏放大两种</w:t>
      </w:r>
      <w:r>
        <w:rPr>
          <w:rFonts w:ascii="微软雅黑" w:eastAsia="微软雅黑" w:hAnsi="微软雅黑"/>
          <w:szCs w:val="21"/>
        </w:rPr>
        <w:t>模式</w:t>
      </w:r>
      <w:r>
        <w:rPr>
          <w:rFonts w:ascii="微软雅黑" w:eastAsia="微软雅黑" w:hAnsi="微软雅黑" w:hint="eastAsia"/>
          <w:szCs w:val="21"/>
        </w:rPr>
        <w:t>，</w:t>
      </w:r>
      <w:r>
        <w:rPr>
          <w:rFonts w:ascii="微软雅黑" w:eastAsia="微软雅黑" w:hAnsi="微软雅黑"/>
          <w:szCs w:val="21"/>
        </w:rPr>
        <w:t>全屏</w:t>
      </w:r>
      <w:r>
        <w:rPr>
          <w:rFonts w:ascii="微软雅黑" w:eastAsia="微软雅黑" w:hAnsi="微软雅黑" w:hint="eastAsia"/>
          <w:szCs w:val="21"/>
        </w:rPr>
        <w:t>放大支持≥2种放大模式。</w:t>
      </w:r>
    </w:p>
    <w:p w14:paraId="2CCBA2B0" w14:textId="77777777" w:rsidR="006A7399" w:rsidRDefault="00000000">
      <w:pPr>
        <w:pStyle w:val="af3"/>
        <w:tabs>
          <w:tab w:val="left" w:pos="1276"/>
        </w:tabs>
        <w:ind w:leftChars="99" w:left="208" w:firstLineChars="294" w:firstLine="617"/>
        <w:jc w:val="left"/>
        <w:rPr>
          <w:rFonts w:ascii="微软雅黑" w:eastAsia="微软雅黑" w:hAnsi="微软雅黑"/>
          <w:szCs w:val="21"/>
        </w:rPr>
      </w:pPr>
      <w:r>
        <w:rPr>
          <w:rFonts w:ascii="微软雅黑" w:eastAsia="微软雅黑" w:hAnsi="微软雅黑" w:hint="eastAsia"/>
          <w:szCs w:val="21"/>
        </w:rPr>
        <w:t>2.6斑点噪声抑制成像，在二维图像，造影成像模式及三维</w:t>
      </w:r>
      <w:r>
        <w:rPr>
          <w:rFonts w:ascii="微软雅黑" w:eastAsia="微软雅黑" w:hAnsi="微软雅黑"/>
          <w:szCs w:val="21"/>
        </w:rPr>
        <w:t>成像</w:t>
      </w:r>
      <w:r>
        <w:rPr>
          <w:rFonts w:ascii="微软雅黑" w:eastAsia="微软雅黑" w:hAnsi="微软雅黑" w:hint="eastAsia"/>
          <w:szCs w:val="21"/>
        </w:rPr>
        <w:t>下可支持。</w:t>
      </w:r>
    </w:p>
    <w:p w14:paraId="1B2D0219" w14:textId="77777777" w:rsidR="006A7399" w:rsidRDefault="00000000">
      <w:pPr>
        <w:pStyle w:val="af3"/>
        <w:tabs>
          <w:tab w:val="left" w:pos="1276"/>
        </w:tabs>
        <w:ind w:leftChars="299" w:left="628" w:firstLineChars="104" w:firstLine="218"/>
        <w:jc w:val="left"/>
        <w:rPr>
          <w:rFonts w:ascii="微软雅黑" w:eastAsia="微软雅黑" w:hAnsi="微软雅黑"/>
          <w:szCs w:val="21"/>
        </w:rPr>
      </w:pPr>
      <w:r>
        <w:rPr>
          <w:rFonts w:ascii="微软雅黑" w:eastAsia="微软雅黑" w:hAnsi="微软雅黑" w:hint="eastAsia"/>
          <w:szCs w:val="21"/>
        </w:rPr>
        <w:t>2.7扩展成像（可支持凸阵、线阵、腔内探头）。</w:t>
      </w:r>
    </w:p>
    <w:p w14:paraId="28B6297D" w14:textId="77777777" w:rsidR="006A7399" w:rsidRDefault="00000000">
      <w:pPr>
        <w:pStyle w:val="af3"/>
        <w:tabs>
          <w:tab w:val="left" w:pos="1276"/>
        </w:tabs>
        <w:ind w:leftChars="400" w:left="1260" w:hangingChars="200" w:hanging="420"/>
        <w:jc w:val="left"/>
        <w:rPr>
          <w:rFonts w:ascii="微软雅黑" w:eastAsia="微软雅黑" w:hAnsi="微软雅黑"/>
          <w:szCs w:val="21"/>
        </w:rPr>
      </w:pPr>
      <w:r>
        <w:rPr>
          <w:rFonts w:ascii="微软雅黑" w:eastAsia="微软雅黑" w:hAnsi="微软雅黑" w:hint="eastAsia"/>
          <w:szCs w:val="21"/>
        </w:rPr>
        <w:t>2.8 可对实时图像、冻结图像或存储后图像参数进行调节，包括增益、基线位置、时间轴快慢、角度校正等。</w:t>
      </w:r>
    </w:p>
    <w:p w14:paraId="6F6260EC" w14:textId="77777777" w:rsidR="006A7399" w:rsidRDefault="00000000">
      <w:pPr>
        <w:pStyle w:val="af3"/>
        <w:tabs>
          <w:tab w:val="left" w:pos="1276"/>
        </w:tabs>
        <w:ind w:leftChars="400" w:left="1260" w:hangingChars="200" w:hanging="420"/>
        <w:jc w:val="left"/>
        <w:rPr>
          <w:rFonts w:ascii="微软雅黑" w:eastAsia="微软雅黑" w:hAnsi="微软雅黑"/>
          <w:szCs w:val="21"/>
        </w:rPr>
      </w:pPr>
      <w:r>
        <w:rPr>
          <w:rFonts w:ascii="微软雅黑" w:eastAsia="微软雅黑" w:hAnsi="微软雅黑" w:hint="eastAsia"/>
          <w:szCs w:val="21"/>
        </w:rPr>
        <w:t>2.9穿刺针增强技术，要求凸阵</w:t>
      </w:r>
      <w:r>
        <w:rPr>
          <w:rFonts w:ascii="微软雅黑" w:eastAsia="微软雅黑" w:hAnsi="微软雅黑"/>
          <w:szCs w:val="21"/>
        </w:rPr>
        <w:t>和</w:t>
      </w:r>
      <w:r>
        <w:rPr>
          <w:rFonts w:ascii="微软雅黑" w:eastAsia="微软雅黑" w:hAnsi="微软雅黑" w:hint="eastAsia"/>
          <w:szCs w:val="21"/>
        </w:rPr>
        <w:t>线阵</w:t>
      </w:r>
      <w:r>
        <w:rPr>
          <w:rFonts w:ascii="微软雅黑" w:eastAsia="微软雅黑" w:hAnsi="微软雅黑"/>
          <w:szCs w:val="21"/>
        </w:rPr>
        <w:t>探头</w:t>
      </w:r>
      <w:r>
        <w:rPr>
          <w:rFonts w:ascii="微软雅黑" w:eastAsia="微软雅黑" w:hAnsi="微软雅黑" w:hint="eastAsia"/>
          <w:szCs w:val="21"/>
        </w:rPr>
        <w:t>均</w:t>
      </w:r>
      <w:r>
        <w:rPr>
          <w:rFonts w:ascii="微软雅黑" w:eastAsia="微软雅黑" w:hAnsi="微软雅黑"/>
          <w:szCs w:val="21"/>
        </w:rPr>
        <w:t>可支持，</w:t>
      </w:r>
      <w:r>
        <w:rPr>
          <w:rFonts w:ascii="微软雅黑" w:eastAsia="微软雅黑" w:hAnsi="微软雅黑" w:hint="eastAsia"/>
          <w:szCs w:val="21"/>
        </w:rPr>
        <w:t>具有双屏实时对比显示，并支持</w:t>
      </w:r>
      <w:r>
        <w:rPr>
          <w:rFonts w:ascii="微软雅黑" w:eastAsia="微软雅黑" w:hAnsi="微软雅黑"/>
          <w:szCs w:val="21"/>
        </w:rPr>
        <w:t>自适应校正角度。</w:t>
      </w:r>
    </w:p>
    <w:p w14:paraId="2C2D26A3" w14:textId="77777777" w:rsidR="006A7399" w:rsidRDefault="00000000">
      <w:pPr>
        <w:pStyle w:val="af3"/>
        <w:tabs>
          <w:tab w:val="left" w:pos="1276"/>
        </w:tabs>
        <w:ind w:left="851" w:firstLineChars="0" w:firstLine="0"/>
        <w:jc w:val="left"/>
        <w:rPr>
          <w:rFonts w:ascii="微软雅黑" w:eastAsia="微软雅黑" w:hAnsi="微软雅黑"/>
          <w:szCs w:val="21"/>
        </w:rPr>
      </w:pPr>
      <w:r>
        <w:rPr>
          <w:rFonts w:ascii="微软雅黑" w:eastAsia="微软雅黑" w:hAnsi="微软雅黑" w:hint="eastAsia"/>
          <w:szCs w:val="21"/>
        </w:rPr>
        <w:t>2.10解剖M型 ≥2条取样线，可360度任意旋转M型取样线角度方便准确的进行测量。</w:t>
      </w:r>
    </w:p>
    <w:p w14:paraId="5B2FFA14" w14:textId="77777777" w:rsidR="006A7399" w:rsidRDefault="00000000">
      <w:pPr>
        <w:pStyle w:val="af3"/>
        <w:tabs>
          <w:tab w:val="left" w:pos="1276"/>
        </w:tabs>
        <w:ind w:left="851" w:firstLineChars="0" w:firstLine="0"/>
        <w:jc w:val="left"/>
        <w:rPr>
          <w:rFonts w:ascii="微软雅黑" w:eastAsia="微软雅黑" w:hAnsi="微软雅黑"/>
          <w:szCs w:val="21"/>
        </w:rPr>
      </w:pPr>
      <w:r>
        <w:rPr>
          <w:rFonts w:ascii="微软雅黑" w:eastAsia="微软雅黑" w:hAnsi="微软雅黑" w:hint="eastAsia"/>
          <w:szCs w:val="21"/>
        </w:rPr>
        <w:t>2.11多语言操作界面，英语，中文（包括键盘输入、注释、操作面板等）。</w:t>
      </w:r>
    </w:p>
    <w:p w14:paraId="5A99BA50" w14:textId="77777777" w:rsidR="006A7399" w:rsidRDefault="00000000">
      <w:pPr>
        <w:pStyle w:val="af3"/>
        <w:tabs>
          <w:tab w:val="left" w:pos="1276"/>
        </w:tabs>
        <w:ind w:leftChars="200" w:left="420"/>
        <w:jc w:val="left"/>
        <w:rPr>
          <w:rFonts w:ascii="微软雅黑" w:eastAsia="微软雅黑" w:hAnsi="微软雅黑"/>
          <w:szCs w:val="21"/>
        </w:rPr>
      </w:pPr>
      <w:r>
        <w:rPr>
          <w:rFonts w:ascii="微软雅黑" w:eastAsia="微软雅黑" w:hAnsi="微软雅黑" w:hint="eastAsia"/>
          <w:szCs w:val="21"/>
        </w:rPr>
        <w:lastRenderedPageBreak/>
        <w:t>2.12支持二维、彩色、造影、4D等模式手动和自动回放，电影回放支持编辑和剪接功能。</w:t>
      </w:r>
    </w:p>
    <w:p w14:paraId="568D823A" w14:textId="77777777" w:rsidR="006A7399" w:rsidRDefault="00000000">
      <w:pPr>
        <w:pStyle w:val="af3"/>
        <w:tabs>
          <w:tab w:val="left" w:pos="1276"/>
        </w:tabs>
        <w:ind w:left="851" w:firstLineChars="0" w:firstLine="0"/>
        <w:jc w:val="left"/>
        <w:rPr>
          <w:rFonts w:ascii="微软雅黑" w:eastAsia="微软雅黑" w:hAnsi="微软雅黑"/>
          <w:szCs w:val="21"/>
        </w:rPr>
      </w:pPr>
      <w:r>
        <w:rPr>
          <w:rFonts w:ascii="微软雅黑" w:eastAsia="微软雅黑" w:hAnsi="微软雅黑" w:cs="Arial" w:hint="eastAsia"/>
          <w:szCs w:val="21"/>
        </w:rPr>
        <w:t>2.13原始数据处理，支持动、静态图像冻结后，多参数调节。</w:t>
      </w:r>
    </w:p>
    <w:p w14:paraId="0DC9CBE2" w14:textId="77777777" w:rsidR="006A7399" w:rsidRDefault="00000000">
      <w:pPr>
        <w:pStyle w:val="af3"/>
        <w:tabs>
          <w:tab w:val="left" w:pos="1276"/>
        </w:tabs>
        <w:ind w:leftChars="400" w:left="1260" w:hangingChars="200" w:hanging="420"/>
        <w:jc w:val="left"/>
        <w:rPr>
          <w:rFonts w:ascii="微软雅黑" w:eastAsia="微软雅黑" w:hAnsi="微软雅黑"/>
          <w:szCs w:val="21"/>
        </w:rPr>
      </w:pPr>
      <w:r>
        <w:rPr>
          <w:rFonts w:ascii="微软雅黑" w:eastAsia="微软雅黑" w:hAnsi="微软雅黑" w:hint="eastAsia"/>
          <w:szCs w:val="21"/>
        </w:rPr>
        <w:t>2.14多种导出图像格式：动态图像、静态图像以PC格式直接导出，导出、备份图像数据资料可同时进行实时检查，不影响检查操作。</w:t>
      </w:r>
    </w:p>
    <w:p w14:paraId="119F444B" w14:textId="77777777" w:rsidR="006A7399" w:rsidRDefault="00000000">
      <w:pPr>
        <w:pStyle w:val="af3"/>
        <w:tabs>
          <w:tab w:val="left" w:pos="1276"/>
        </w:tabs>
        <w:ind w:left="851" w:firstLineChars="0" w:firstLine="0"/>
        <w:jc w:val="left"/>
        <w:rPr>
          <w:rFonts w:ascii="Arial" w:eastAsia="微软雅黑" w:hAnsi="Arial" w:cs="Arial"/>
          <w:szCs w:val="21"/>
        </w:rPr>
      </w:pPr>
      <w:r>
        <w:rPr>
          <w:rFonts w:ascii="微软雅黑" w:eastAsia="微软雅黑" w:hAnsi="微软雅黑" w:hint="eastAsia"/>
          <w:szCs w:val="21"/>
        </w:rPr>
        <w:t>2.15有彩色多普勒频率显示，并独立分级可调，</w:t>
      </w:r>
      <w:r>
        <w:rPr>
          <w:rFonts w:ascii="Arial" w:eastAsia="微软雅黑" w:hAnsi="Arial" w:cs="Arial"/>
          <w:szCs w:val="21"/>
        </w:rPr>
        <w:t>≥</w:t>
      </w:r>
      <w:r>
        <w:rPr>
          <w:rFonts w:ascii="Arial" w:eastAsia="微软雅黑" w:hAnsi="Arial" w:cs="Arial" w:hint="eastAsia"/>
          <w:szCs w:val="21"/>
        </w:rPr>
        <w:t>8</w:t>
      </w:r>
      <w:r>
        <w:rPr>
          <w:rFonts w:ascii="Arial" w:eastAsia="微软雅黑" w:hAnsi="Arial" w:cs="Arial" w:hint="eastAsia"/>
          <w:szCs w:val="21"/>
        </w:rPr>
        <w:t>级；彩色帧频可独立调节。</w:t>
      </w:r>
    </w:p>
    <w:p w14:paraId="260BA4A6" w14:textId="77777777" w:rsidR="006A7399" w:rsidRDefault="00000000">
      <w:pPr>
        <w:pStyle w:val="af3"/>
        <w:tabs>
          <w:tab w:val="left" w:pos="1276"/>
        </w:tabs>
        <w:ind w:leftChars="405" w:left="1270" w:hangingChars="200" w:hanging="420"/>
        <w:jc w:val="left"/>
        <w:rPr>
          <w:rFonts w:ascii="Arial" w:eastAsia="微软雅黑" w:hAnsi="Arial" w:cs="Arial"/>
          <w:szCs w:val="21"/>
        </w:rPr>
      </w:pPr>
      <w:r>
        <w:rPr>
          <w:rFonts w:ascii="Arial" w:eastAsia="微软雅黑" w:hAnsi="Arial" w:cs="Arial" w:hint="eastAsia"/>
          <w:szCs w:val="21"/>
        </w:rPr>
        <w:t>2.16</w:t>
      </w:r>
      <w:r>
        <w:rPr>
          <w:rFonts w:ascii="Arial" w:eastAsia="微软雅黑" w:hAnsi="Arial" w:cs="Arial" w:hint="eastAsia"/>
          <w:szCs w:val="21"/>
        </w:rPr>
        <w:t>频谱自动分析系统：包括实时、冻结后自动包络、手动包络；自动计算各血流动力学参数，参数根据需要选择。</w:t>
      </w:r>
    </w:p>
    <w:p w14:paraId="27B83F03" w14:textId="77777777" w:rsidR="006A7399" w:rsidRDefault="00000000">
      <w:pPr>
        <w:pStyle w:val="af3"/>
        <w:ind w:leftChars="400" w:left="1260" w:hangingChars="200" w:hanging="420"/>
        <w:jc w:val="left"/>
        <w:rPr>
          <w:rFonts w:ascii="Arial" w:eastAsia="微软雅黑" w:hAnsi="Arial" w:cs="Arial"/>
          <w:szCs w:val="21"/>
        </w:rPr>
      </w:pPr>
      <w:r>
        <w:rPr>
          <w:rFonts w:ascii="Arial" w:eastAsia="微软雅黑" w:hAnsi="Arial" w:cs="Arial" w:hint="eastAsia"/>
          <w:szCs w:val="21"/>
        </w:rPr>
        <w:t xml:space="preserve">2.17 </w:t>
      </w:r>
      <w:r>
        <w:rPr>
          <w:rFonts w:ascii="Arial" w:eastAsia="微软雅黑" w:hAnsi="Arial" w:cs="Arial" w:hint="eastAsia"/>
          <w:szCs w:val="21"/>
        </w:rPr>
        <w:t>心脏频谱自动测量：可对心脏瓣膜彩色血流频谱及组织多普勒频谱进行多个心动周期的识别并命名，同时进行自动测量并将结果导入到报告系统。</w:t>
      </w:r>
    </w:p>
    <w:p w14:paraId="62560D3C" w14:textId="77777777" w:rsidR="006A7399" w:rsidRDefault="00000000">
      <w:pPr>
        <w:pStyle w:val="af3"/>
        <w:tabs>
          <w:tab w:val="left" w:pos="1276"/>
        </w:tabs>
        <w:ind w:left="851" w:firstLineChars="0" w:firstLine="0"/>
        <w:jc w:val="left"/>
        <w:rPr>
          <w:rFonts w:ascii="微软雅黑" w:eastAsia="微软雅黑" w:hAnsi="微软雅黑"/>
          <w:szCs w:val="21"/>
        </w:rPr>
      </w:pPr>
      <w:r>
        <w:rPr>
          <w:rFonts w:ascii="微软雅黑" w:eastAsia="微软雅黑" w:hAnsi="微软雅黑" w:hint="eastAsia"/>
          <w:szCs w:val="21"/>
        </w:rPr>
        <w:t>2.18支持同屏对比多个不同模式的动态、静态图像。</w:t>
      </w:r>
    </w:p>
    <w:p w14:paraId="1A46AB03" w14:textId="77777777" w:rsidR="006A7399" w:rsidRDefault="00000000">
      <w:pPr>
        <w:pStyle w:val="af3"/>
        <w:tabs>
          <w:tab w:val="left" w:pos="1276"/>
        </w:tabs>
        <w:ind w:leftChars="400" w:left="1260" w:hangingChars="200" w:hanging="420"/>
        <w:jc w:val="left"/>
        <w:rPr>
          <w:rFonts w:ascii="微软雅黑" w:eastAsia="微软雅黑" w:hAnsi="微软雅黑"/>
          <w:szCs w:val="21"/>
        </w:rPr>
      </w:pPr>
      <w:r>
        <w:rPr>
          <w:rFonts w:ascii="微软雅黑" w:eastAsia="微软雅黑" w:hAnsi="微软雅黑" w:hint="eastAsia"/>
          <w:szCs w:val="21"/>
        </w:rPr>
        <w:t>2.19</w:t>
      </w:r>
      <w:r>
        <w:rPr>
          <w:rFonts w:ascii="微软雅黑" w:eastAsia="微软雅黑" w:hAnsi="微软雅黑"/>
          <w:szCs w:val="21"/>
        </w:rPr>
        <w:t>支持多设备图像对比功能</w:t>
      </w:r>
      <w:r>
        <w:rPr>
          <w:rFonts w:ascii="微软雅黑" w:eastAsia="微软雅黑" w:hAnsi="微软雅黑" w:hint="eastAsia"/>
          <w:szCs w:val="21"/>
        </w:rPr>
        <w:t>， 可导入M</w:t>
      </w:r>
      <w:r>
        <w:rPr>
          <w:rFonts w:ascii="微软雅黑" w:eastAsia="微软雅黑" w:hAnsi="微软雅黑"/>
          <w:szCs w:val="21"/>
        </w:rPr>
        <w:t>RI,CT</w:t>
      </w:r>
      <w:r>
        <w:rPr>
          <w:rFonts w:ascii="微软雅黑" w:eastAsia="微软雅黑" w:hAnsi="微软雅黑" w:hint="eastAsia"/>
          <w:szCs w:val="21"/>
        </w:rPr>
        <w:t>等影像学图片，与实时超声图片进行对比显示。</w:t>
      </w:r>
    </w:p>
    <w:p w14:paraId="241B615E" w14:textId="77777777" w:rsidR="006A7399" w:rsidRDefault="00000000">
      <w:pPr>
        <w:spacing w:line="360" w:lineRule="auto"/>
        <w:ind w:leftChars="400" w:left="1260" w:hangingChars="200" w:hanging="420"/>
        <w:rPr>
          <w:rFonts w:ascii="微软雅黑" w:eastAsia="微软雅黑" w:hAnsi="微软雅黑" w:cs="微软雅黑"/>
          <w:bCs/>
          <w:szCs w:val="21"/>
        </w:rPr>
      </w:pPr>
      <w:r>
        <w:rPr>
          <w:rFonts w:ascii="微软雅黑" w:eastAsia="微软雅黑" w:hAnsi="微软雅黑" w:hint="eastAsia"/>
          <w:szCs w:val="21"/>
        </w:rPr>
        <w:t xml:space="preserve">2.20 </w:t>
      </w:r>
      <w:r>
        <w:rPr>
          <w:rFonts w:ascii="微软雅黑" w:eastAsia="微软雅黑" w:hAnsi="微软雅黑" w:cs="微软雅黑" w:hint="eastAsia"/>
          <w:bCs/>
          <w:szCs w:val="21"/>
        </w:rPr>
        <w:t>智能扫查辅助诊断技术：智能辅助诊断良恶性并提供包括病变形态、、边界、内部回声类型等多组声学特征。</w:t>
      </w:r>
    </w:p>
    <w:p w14:paraId="49730D5E" w14:textId="77777777" w:rsidR="006A7399" w:rsidRDefault="006A7399">
      <w:pPr>
        <w:pStyle w:val="af3"/>
        <w:tabs>
          <w:tab w:val="left" w:pos="1276"/>
        </w:tabs>
        <w:ind w:leftChars="400" w:left="1200" w:hangingChars="200" w:hanging="360"/>
        <w:jc w:val="left"/>
        <w:rPr>
          <w:rFonts w:ascii="微软雅黑" w:eastAsia="微软雅黑" w:hAnsi="微软雅黑" w:cs="微软雅黑"/>
          <w:bCs/>
          <w:sz w:val="18"/>
          <w:szCs w:val="18"/>
        </w:rPr>
      </w:pPr>
    </w:p>
    <w:p w14:paraId="5DD4AE28" w14:textId="77777777" w:rsidR="006A7399" w:rsidRDefault="00000000">
      <w:pPr>
        <w:pStyle w:val="2"/>
        <w:numPr>
          <w:ilvl w:val="1"/>
          <w:numId w:val="0"/>
        </w:numPr>
        <w:ind w:firstLineChars="100" w:firstLine="210"/>
      </w:pPr>
      <w:r>
        <w:rPr>
          <w:rFonts w:hint="eastAsia"/>
        </w:rPr>
        <w:t>3.</w:t>
      </w:r>
      <w:r>
        <w:rPr>
          <w:rFonts w:hint="eastAsia"/>
        </w:rPr>
        <w:t>连通性要求</w:t>
      </w:r>
    </w:p>
    <w:p w14:paraId="432A1AA9" w14:textId="77777777" w:rsidR="006A7399" w:rsidRDefault="006A7399">
      <w:pPr>
        <w:pStyle w:val="af3"/>
        <w:numPr>
          <w:ilvl w:val="0"/>
          <w:numId w:val="4"/>
        </w:numPr>
        <w:tabs>
          <w:tab w:val="left" w:pos="426"/>
        </w:tabs>
        <w:ind w:firstLineChars="0"/>
        <w:jc w:val="left"/>
        <w:rPr>
          <w:rFonts w:ascii="微软雅黑" w:eastAsia="微软雅黑" w:hAnsi="微软雅黑"/>
          <w:vanish/>
          <w:szCs w:val="21"/>
        </w:rPr>
      </w:pPr>
    </w:p>
    <w:p w14:paraId="414D8EF9" w14:textId="77777777" w:rsidR="006A7399" w:rsidRDefault="006A7399">
      <w:pPr>
        <w:pStyle w:val="af3"/>
        <w:numPr>
          <w:ilvl w:val="0"/>
          <w:numId w:val="5"/>
        </w:numPr>
        <w:tabs>
          <w:tab w:val="left" w:pos="1276"/>
        </w:tabs>
        <w:ind w:firstLineChars="0"/>
        <w:jc w:val="left"/>
        <w:rPr>
          <w:rFonts w:ascii="微软雅黑" w:eastAsia="微软雅黑" w:hAnsi="微软雅黑"/>
          <w:vanish/>
          <w:szCs w:val="21"/>
        </w:rPr>
      </w:pPr>
    </w:p>
    <w:p w14:paraId="5772CE88" w14:textId="77777777" w:rsidR="006A7399" w:rsidRDefault="006A7399">
      <w:pPr>
        <w:pStyle w:val="af3"/>
        <w:numPr>
          <w:ilvl w:val="0"/>
          <w:numId w:val="5"/>
        </w:numPr>
        <w:tabs>
          <w:tab w:val="left" w:pos="1276"/>
        </w:tabs>
        <w:ind w:firstLineChars="0"/>
        <w:jc w:val="left"/>
        <w:rPr>
          <w:rFonts w:ascii="微软雅黑" w:eastAsia="微软雅黑" w:hAnsi="微软雅黑"/>
          <w:vanish/>
          <w:szCs w:val="21"/>
        </w:rPr>
      </w:pPr>
    </w:p>
    <w:p w14:paraId="6A6A1CB5" w14:textId="77777777" w:rsidR="006A7399" w:rsidRDefault="006A7399">
      <w:pPr>
        <w:pStyle w:val="af3"/>
        <w:numPr>
          <w:ilvl w:val="0"/>
          <w:numId w:val="5"/>
        </w:numPr>
        <w:tabs>
          <w:tab w:val="left" w:pos="1276"/>
        </w:tabs>
        <w:ind w:firstLineChars="0"/>
        <w:jc w:val="left"/>
        <w:rPr>
          <w:rFonts w:ascii="微软雅黑" w:eastAsia="微软雅黑" w:hAnsi="微软雅黑"/>
          <w:vanish/>
          <w:szCs w:val="21"/>
        </w:rPr>
      </w:pPr>
    </w:p>
    <w:p w14:paraId="03DC3BC7" w14:textId="77777777" w:rsidR="006A7399" w:rsidRDefault="006A7399">
      <w:pPr>
        <w:pStyle w:val="af3"/>
        <w:numPr>
          <w:ilvl w:val="0"/>
          <w:numId w:val="5"/>
        </w:numPr>
        <w:tabs>
          <w:tab w:val="left" w:pos="1276"/>
        </w:tabs>
        <w:ind w:firstLineChars="0"/>
        <w:jc w:val="left"/>
        <w:rPr>
          <w:rFonts w:ascii="微软雅黑" w:eastAsia="微软雅黑" w:hAnsi="微软雅黑"/>
          <w:vanish/>
          <w:szCs w:val="21"/>
        </w:rPr>
      </w:pPr>
    </w:p>
    <w:p w14:paraId="32EDE39C" w14:textId="77777777" w:rsidR="006A7399" w:rsidRDefault="006A7399">
      <w:pPr>
        <w:pStyle w:val="af3"/>
        <w:numPr>
          <w:ilvl w:val="1"/>
          <w:numId w:val="5"/>
        </w:numPr>
        <w:tabs>
          <w:tab w:val="left" w:pos="1276"/>
        </w:tabs>
        <w:ind w:firstLineChars="0"/>
        <w:jc w:val="left"/>
        <w:rPr>
          <w:rFonts w:ascii="微软雅黑" w:eastAsia="微软雅黑" w:hAnsi="微软雅黑"/>
          <w:vanish/>
          <w:szCs w:val="21"/>
        </w:rPr>
      </w:pPr>
    </w:p>
    <w:p w14:paraId="6B41B8DA" w14:textId="77777777" w:rsidR="006A7399" w:rsidRDefault="006A7399">
      <w:pPr>
        <w:pStyle w:val="af3"/>
        <w:numPr>
          <w:ilvl w:val="1"/>
          <w:numId w:val="5"/>
        </w:numPr>
        <w:tabs>
          <w:tab w:val="left" w:pos="1276"/>
        </w:tabs>
        <w:ind w:firstLineChars="0"/>
        <w:jc w:val="left"/>
        <w:rPr>
          <w:rFonts w:ascii="微软雅黑" w:eastAsia="微软雅黑" w:hAnsi="微软雅黑"/>
          <w:vanish/>
          <w:szCs w:val="21"/>
        </w:rPr>
      </w:pPr>
    </w:p>
    <w:p w14:paraId="535D7396" w14:textId="77777777" w:rsidR="006A7399" w:rsidRDefault="006A7399">
      <w:pPr>
        <w:pStyle w:val="af3"/>
        <w:numPr>
          <w:ilvl w:val="1"/>
          <w:numId w:val="5"/>
        </w:numPr>
        <w:tabs>
          <w:tab w:val="left" w:pos="1276"/>
        </w:tabs>
        <w:ind w:firstLineChars="0"/>
        <w:jc w:val="left"/>
        <w:rPr>
          <w:rFonts w:ascii="微软雅黑" w:eastAsia="微软雅黑" w:hAnsi="微软雅黑"/>
          <w:vanish/>
          <w:szCs w:val="21"/>
        </w:rPr>
      </w:pPr>
    </w:p>
    <w:p w14:paraId="43282D04" w14:textId="77777777" w:rsidR="006A7399" w:rsidRDefault="006A7399">
      <w:pPr>
        <w:pStyle w:val="af3"/>
        <w:numPr>
          <w:ilvl w:val="1"/>
          <w:numId w:val="5"/>
        </w:numPr>
        <w:tabs>
          <w:tab w:val="left" w:pos="1276"/>
        </w:tabs>
        <w:ind w:firstLineChars="0"/>
        <w:jc w:val="left"/>
        <w:rPr>
          <w:rFonts w:ascii="微软雅黑" w:eastAsia="微软雅黑" w:hAnsi="微软雅黑"/>
          <w:vanish/>
          <w:szCs w:val="21"/>
        </w:rPr>
      </w:pPr>
    </w:p>
    <w:p w14:paraId="7753BF07" w14:textId="77777777" w:rsidR="006A7399" w:rsidRDefault="00000000">
      <w:pPr>
        <w:pStyle w:val="af3"/>
        <w:tabs>
          <w:tab w:val="left" w:pos="1276"/>
        </w:tabs>
        <w:ind w:left="851" w:firstLineChars="0" w:firstLine="0"/>
        <w:jc w:val="left"/>
        <w:rPr>
          <w:rFonts w:ascii="微软雅黑" w:eastAsia="微软雅黑" w:hAnsi="微软雅黑"/>
          <w:szCs w:val="21"/>
        </w:rPr>
      </w:pPr>
      <w:r>
        <w:rPr>
          <w:rFonts w:ascii="微软雅黑" w:eastAsia="微软雅黑" w:hAnsi="微软雅黑" w:hint="eastAsia"/>
          <w:szCs w:val="21"/>
        </w:rPr>
        <w:t>3.1支持网络连接，能开放DICOM 接口，满足PACS联网传输，并支持DICOM结构化报告。</w:t>
      </w:r>
    </w:p>
    <w:p w14:paraId="62D461CF" w14:textId="77777777" w:rsidR="006A7399" w:rsidRDefault="00000000">
      <w:pPr>
        <w:pStyle w:val="af3"/>
        <w:tabs>
          <w:tab w:val="left" w:pos="1276"/>
        </w:tabs>
        <w:ind w:left="851" w:firstLineChars="0" w:firstLine="0"/>
        <w:jc w:val="left"/>
        <w:rPr>
          <w:rFonts w:ascii="微软雅黑" w:eastAsia="微软雅黑" w:hAnsi="微软雅黑"/>
          <w:szCs w:val="21"/>
        </w:rPr>
      </w:pPr>
      <w:r>
        <w:rPr>
          <w:rFonts w:ascii="微软雅黑" w:eastAsia="微软雅黑" w:hAnsi="微软雅黑" w:hint="eastAsia"/>
          <w:szCs w:val="21"/>
        </w:rPr>
        <w:t>3.2 ≥3个USB接口、DVD</w:t>
      </w:r>
      <w:r>
        <w:rPr>
          <w:rFonts w:ascii="微软雅黑" w:eastAsia="微软雅黑" w:hAnsi="微软雅黑"/>
          <w:szCs w:val="21"/>
        </w:rPr>
        <w:t xml:space="preserve"> </w:t>
      </w:r>
      <w:r>
        <w:rPr>
          <w:rFonts w:ascii="微软雅黑" w:eastAsia="微软雅黑" w:hAnsi="微软雅黑" w:hint="eastAsia"/>
          <w:szCs w:val="21"/>
        </w:rPr>
        <w:t>R/W刻录光驱，支持DICOM打印。</w:t>
      </w:r>
    </w:p>
    <w:p w14:paraId="08B91C31" w14:textId="77777777" w:rsidR="006A7399" w:rsidRDefault="00000000">
      <w:pPr>
        <w:pStyle w:val="2"/>
        <w:numPr>
          <w:ilvl w:val="1"/>
          <w:numId w:val="0"/>
        </w:numPr>
        <w:ind w:left="204" w:hangingChars="97" w:hanging="204"/>
      </w:pPr>
      <w:r>
        <w:rPr>
          <w:rFonts w:hint="eastAsia"/>
        </w:rPr>
        <w:t>4.</w:t>
      </w:r>
      <w:r>
        <w:rPr>
          <w:rFonts w:hint="eastAsia"/>
        </w:rPr>
        <w:t>系统技术参数及要求</w:t>
      </w:r>
    </w:p>
    <w:p w14:paraId="407B3D0C" w14:textId="77777777" w:rsidR="006A7399" w:rsidRDefault="006A7399">
      <w:pPr>
        <w:pStyle w:val="af3"/>
        <w:keepNext/>
        <w:keepLines/>
        <w:numPr>
          <w:ilvl w:val="0"/>
          <w:numId w:val="6"/>
        </w:numPr>
        <w:ind w:firstLineChars="0"/>
        <w:outlineLvl w:val="2"/>
        <w:rPr>
          <w:rFonts w:ascii="微软雅黑" w:eastAsia="微软雅黑" w:hAnsi="微软雅黑"/>
          <w:b/>
          <w:bCs/>
          <w:vanish/>
          <w:szCs w:val="32"/>
        </w:rPr>
      </w:pPr>
    </w:p>
    <w:p w14:paraId="52E1C682" w14:textId="77777777" w:rsidR="006A7399" w:rsidRDefault="006A7399">
      <w:pPr>
        <w:pStyle w:val="af3"/>
        <w:keepNext/>
        <w:keepLines/>
        <w:numPr>
          <w:ilvl w:val="0"/>
          <w:numId w:val="6"/>
        </w:numPr>
        <w:ind w:firstLineChars="0"/>
        <w:outlineLvl w:val="2"/>
        <w:rPr>
          <w:rFonts w:ascii="微软雅黑" w:eastAsia="微软雅黑" w:hAnsi="微软雅黑"/>
          <w:b/>
          <w:bCs/>
          <w:vanish/>
          <w:szCs w:val="32"/>
        </w:rPr>
      </w:pPr>
    </w:p>
    <w:p w14:paraId="3A893834" w14:textId="77777777" w:rsidR="006A7399" w:rsidRDefault="006A7399">
      <w:pPr>
        <w:pStyle w:val="af3"/>
        <w:keepNext/>
        <w:keepLines/>
        <w:numPr>
          <w:ilvl w:val="0"/>
          <w:numId w:val="6"/>
        </w:numPr>
        <w:ind w:firstLineChars="0"/>
        <w:outlineLvl w:val="2"/>
        <w:rPr>
          <w:rFonts w:ascii="微软雅黑" w:eastAsia="微软雅黑" w:hAnsi="微软雅黑"/>
          <w:b/>
          <w:bCs/>
          <w:vanish/>
          <w:szCs w:val="32"/>
        </w:rPr>
      </w:pPr>
    </w:p>
    <w:p w14:paraId="3D3DE79A" w14:textId="77777777" w:rsidR="006A7399" w:rsidRDefault="006A7399">
      <w:pPr>
        <w:pStyle w:val="af3"/>
        <w:keepNext/>
        <w:keepLines/>
        <w:numPr>
          <w:ilvl w:val="0"/>
          <w:numId w:val="6"/>
        </w:numPr>
        <w:ind w:firstLineChars="0"/>
        <w:outlineLvl w:val="2"/>
        <w:rPr>
          <w:rFonts w:ascii="微软雅黑" w:eastAsia="微软雅黑" w:hAnsi="微软雅黑"/>
          <w:b/>
          <w:bCs/>
          <w:vanish/>
          <w:szCs w:val="32"/>
        </w:rPr>
      </w:pPr>
    </w:p>
    <w:p w14:paraId="0AEAC814" w14:textId="77777777" w:rsidR="006A7399" w:rsidRDefault="006A7399">
      <w:pPr>
        <w:pStyle w:val="af3"/>
        <w:keepNext/>
        <w:keepLines/>
        <w:numPr>
          <w:ilvl w:val="1"/>
          <w:numId w:val="6"/>
        </w:numPr>
        <w:ind w:firstLineChars="0"/>
        <w:outlineLvl w:val="2"/>
        <w:rPr>
          <w:rFonts w:ascii="微软雅黑" w:eastAsia="微软雅黑" w:hAnsi="微软雅黑"/>
          <w:b/>
          <w:bCs/>
          <w:vanish/>
          <w:szCs w:val="32"/>
        </w:rPr>
      </w:pPr>
    </w:p>
    <w:p w14:paraId="6C0A6587" w14:textId="77777777" w:rsidR="006A7399" w:rsidRDefault="006A7399">
      <w:pPr>
        <w:pStyle w:val="af3"/>
        <w:keepNext/>
        <w:keepLines/>
        <w:numPr>
          <w:ilvl w:val="1"/>
          <w:numId w:val="6"/>
        </w:numPr>
        <w:ind w:firstLineChars="0"/>
        <w:outlineLvl w:val="2"/>
        <w:rPr>
          <w:rFonts w:ascii="微软雅黑" w:eastAsia="微软雅黑" w:hAnsi="微软雅黑"/>
          <w:b/>
          <w:bCs/>
          <w:vanish/>
          <w:szCs w:val="32"/>
        </w:rPr>
      </w:pPr>
    </w:p>
    <w:p w14:paraId="65E5EA12" w14:textId="77777777" w:rsidR="006A7399" w:rsidRDefault="006A7399">
      <w:pPr>
        <w:pStyle w:val="af3"/>
        <w:keepNext/>
        <w:keepLines/>
        <w:numPr>
          <w:ilvl w:val="1"/>
          <w:numId w:val="6"/>
        </w:numPr>
        <w:ind w:firstLineChars="0"/>
        <w:outlineLvl w:val="2"/>
        <w:rPr>
          <w:rFonts w:ascii="微软雅黑" w:eastAsia="微软雅黑" w:hAnsi="微软雅黑"/>
          <w:b/>
          <w:bCs/>
          <w:vanish/>
          <w:szCs w:val="32"/>
        </w:rPr>
      </w:pPr>
    </w:p>
    <w:p w14:paraId="4051A276" w14:textId="77777777" w:rsidR="006A7399" w:rsidRDefault="006A7399">
      <w:pPr>
        <w:pStyle w:val="af3"/>
        <w:keepNext/>
        <w:keepLines/>
        <w:numPr>
          <w:ilvl w:val="1"/>
          <w:numId w:val="6"/>
        </w:numPr>
        <w:ind w:firstLineChars="0"/>
        <w:outlineLvl w:val="2"/>
        <w:rPr>
          <w:rFonts w:ascii="微软雅黑" w:eastAsia="微软雅黑" w:hAnsi="微软雅黑"/>
          <w:b/>
          <w:bCs/>
          <w:vanish/>
          <w:szCs w:val="32"/>
        </w:rPr>
      </w:pPr>
    </w:p>
    <w:p w14:paraId="16D24E41" w14:textId="77777777" w:rsidR="006A7399" w:rsidRDefault="006A7399">
      <w:pPr>
        <w:pStyle w:val="af3"/>
        <w:keepNext/>
        <w:keepLines/>
        <w:numPr>
          <w:ilvl w:val="1"/>
          <w:numId w:val="6"/>
        </w:numPr>
        <w:ind w:firstLineChars="0"/>
        <w:outlineLvl w:val="2"/>
        <w:rPr>
          <w:rFonts w:ascii="微软雅黑" w:eastAsia="微软雅黑" w:hAnsi="微软雅黑"/>
          <w:b/>
          <w:bCs/>
          <w:vanish/>
          <w:szCs w:val="32"/>
        </w:rPr>
      </w:pPr>
    </w:p>
    <w:p w14:paraId="1D10CEBC" w14:textId="77777777" w:rsidR="006A7399" w:rsidRDefault="006A7399">
      <w:pPr>
        <w:pStyle w:val="af3"/>
        <w:keepNext/>
        <w:keepLines/>
        <w:numPr>
          <w:ilvl w:val="0"/>
          <w:numId w:val="7"/>
        </w:numPr>
        <w:ind w:firstLineChars="0"/>
        <w:outlineLvl w:val="2"/>
        <w:rPr>
          <w:rFonts w:ascii="微软雅黑" w:eastAsia="微软雅黑" w:hAnsi="微软雅黑"/>
          <w:b/>
          <w:bCs/>
          <w:vanish/>
          <w:szCs w:val="21"/>
        </w:rPr>
      </w:pPr>
    </w:p>
    <w:p w14:paraId="28D7C1D6" w14:textId="77777777" w:rsidR="006A7399" w:rsidRDefault="006A7399">
      <w:pPr>
        <w:pStyle w:val="af3"/>
        <w:keepNext/>
        <w:keepLines/>
        <w:numPr>
          <w:ilvl w:val="0"/>
          <w:numId w:val="7"/>
        </w:numPr>
        <w:ind w:firstLineChars="0"/>
        <w:outlineLvl w:val="2"/>
        <w:rPr>
          <w:rFonts w:ascii="微软雅黑" w:eastAsia="微软雅黑" w:hAnsi="微软雅黑"/>
          <w:b/>
          <w:bCs/>
          <w:vanish/>
          <w:szCs w:val="21"/>
        </w:rPr>
      </w:pPr>
    </w:p>
    <w:p w14:paraId="783409C7" w14:textId="77777777" w:rsidR="006A7399" w:rsidRDefault="006A7399">
      <w:pPr>
        <w:pStyle w:val="af3"/>
        <w:keepNext/>
        <w:keepLines/>
        <w:numPr>
          <w:ilvl w:val="0"/>
          <w:numId w:val="7"/>
        </w:numPr>
        <w:ind w:firstLineChars="0"/>
        <w:outlineLvl w:val="2"/>
        <w:rPr>
          <w:rFonts w:ascii="微软雅黑" w:eastAsia="微软雅黑" w:hAnsi="微软雅黑"/>
          <w:b/>
          <w:bCs/>
          <w:vanish/>
          <w:szCs w:val="21"/>
        </w:rPr>
      </w:pPr>
    </w:p>
    <w:p w14:paraId="7F680BBA" w14:textId="77777777" w:rsidR="006A7399" w:rsidRDefault="006A7399">
      <w:pPr>
        <w:pStyle w:val="af3"/>
        <w:keepNext/>
        <w:keepLines/>
        <w:numPr>
          <w:ilvl w:val="0"/>
          <w:numId w:val="7"/>
        </w:numPr>
        <w:ind w:firstLineChars="0"/>
        <w:outlineLvl w:val="2"/>
        <w:rPr>
          <w:rFonts w:ascii="微软雅黑" w:eastAsia="微软雅黑" w:hAnsi="微软雅黑"/>
          <w:b/>
          <w:bCs/>
          <w:vanish/>
          <w:szCs w:val="21"/>
        </w:rPr>
      </w:pPr>
    </w:p>
    <w:p w14:paraId="5596E943" w14:textId="77777777" w:rsidR="006A7399" w:rsidRDefault="006A7399">
      <w:pPr>
        <w:pStyle w:val="af3"/>
        <w:keepNext/>
        <w:keepLines/>
        <w:numPr>
          <w:ilvl w:val="1"/>
          <w:numId w:val="7"/>
        </w:numPr>
        <w:ind w:firstLineChars="0"/>
        <w:outlineLvl w:val="2"/>
        <w:rPr>
          <w:rFonts w:ascii="微软雅黑" w:eastAsia="微软雅黑" w:hAnsi="微软雅黑"/>
          <w:b/>
          <w:bCs/>
          <w:vanish/>
          <w:szCs w:val="21"/>
        </w:rPr>
      </w:pPr>
    </w:p>
    <w:p w14:paraId="197F9193" w14:textId="77777777" w:rsidR="006A7399" w:rsidRDefault="006A7399">
      <w:pPr>
        <w:pStyle w:val="af3"/>
        <w:keepNext/>
        <w:keepLines/>
        <w:numPr>
          <w:ilvl w:val="1"/>
          <w:numId w:val="7"/>
        </w:numPr>
        <w:ind w:firstLineChars="0"/>
        <w:outlineLvl w:val="2"/>
        <w:rPr>
          <w:rFonts w:ascii="微软雅黑" w:eastAsia="微软雅黑" w:hAnsi="微软雅黑"/>
          <w:b/>
          <w:bCs/>
          <w:vanish/>
          <w:szCs w:val="21"/>
        </w:rPr>
      </w:pPr>
    </w:p>
    <w:p w14:paraId="4E006CE6" w14:textId="77777777" w:rsidR="006A7399" w:rsidRDefault="006A7399">
      <w:pPr>
        <w:pStyle w:val="af3"/>
        <w:keepNext/>
        <w:keepLines/>
        <w:numPr>
          <w:ilvl w:val="1"/>
          <w:numId w:val="7"/>
        </w:numPr>
        <w:ind w:firstLineChars="0"/>
        <w:outlineLvl w:val="2"/>
        <w:rPr>
          <w:rFonts w:ascii="微软雅黑" w:eastAsia="微软雅黑" w:hAnsi="微软雅黑"/>
          <w:b/>
          <w:bCs/>
          <w:vanish/>
          <w:szCs w:val="21"/>
        </w:rPr>
      </w:pPr>
    </w:p>
    <w:p w14:paraId="015E8BC0" w14:textId="77777777" w:rsidR="006A7399" w:rsidRDefault="006A7399">
      <w:pPr>
        <w:pStyle w:val="af3"/>
        <w:keepNext/>
        <w:keepLines/>
        <w:numPr>
          <w:ilvl w:val="1"/>
          <w:numId w:val="7"/>
        </w:numPr>
        <w:ind w:firstLineChars="0"/>
        <w:outlineLvl w:val="2"/>
        <w:rPr>
          <w:rFonts w:ascii="微软雅黑" w:eastAsia="微软雅黑" w:hAnsi="微软雅黑"/>
          <w:b/>
          <w:bCs/>
          <w:vanish/>
          <w:szCs w:val="21"/>
        </w:rPr>
      </w:pPr>
    </w:p>
    <w:p w14:paraId="2323F036" w14:textId="77777777" w:rsidR="006A7399" w:rsidRDefault="006A7399">
      <w:pPr>
        <w:pStyle w:val="af3"/>
        <w:keepNext/>
        <w:keepLines/>
        <w:numPr>
          <w:ilvl w:val="1"/>
          <w:numId w:val="7"/>
        </w:numPr>
        <w:ind w:firstLineChars="0"/>
        <w:outlineLvl w:val="2"/>
        <w:rPr>
          <w:rFonts w:ascii="微软雅黑" w:eastAsia="微软雅黑" w:hAnsi="微软雅黑"/>
          <w:b/>
          <w:bCs/>
          <w:vanish/>
          <w:szCs w:val="21"/>
        </w:rPr>
      </w:pPr>
    </w:p>
    <w:p w14:paraId="34C30895" w14:textId="77777777" w:rsidR="006A7399" w:rsidRDefault="00000000">
      <w:pPr>
        <w:pStyle w:val="3"/>
        <w:numPr>
          <w:ilvl w:val="2"/>
          <w:numId w:val="0"/>
        </w:numPr>
        <w:spacing w:before="0" w:after="0" w:line="240" w:lineRule="auto"/>
        <w:ind w:left="851"/>
        <w:rPr>
          <w:rFonts w:ascii="微软雅黑" w:eastAsia="微软雅黑" w:hAnsi="微软雅黑" w:cstheme="majorBidi"/>
          <w:b w:val="0"/>
          <w:bCs w:val="0"/>
          <w:sz w:val="21"/>
          <w:szCs w:val="21"/>
        </w:rPr>
      </w:pPr>
      <w:r>
        <w:rPr>
          <w:rFonts w:ascii="微软雅黑" w:eastAsia="微软雅黑" w:hAnsi="微软雅黑" w:hint="eastAsia"/>
          <w:b w:val="0"/>
          <w:bCs w:val="0"/>
          <w:sz w:val="21"/>
          <w:szCs w:val="21"/>
        </w:rPr>
        <w:t>4.1二维灰阶模式</w:t>
      </w:r>
    </w:p>
    <w:p w14:paraId="392D0D9D" w14:textId="77777777" w:rsidR="006A7399" w:rsidRDefault="006A7399">
      <w:pPr>
        <w:pStyle w:val="af3"/>
        <w:numPr>
          <w:ilvl w:val="0"/>
          <w:numId w:val="8"/>
        </w:numPr>
        <w:tabs>
          <w:tab w:val="left" w:pos="426"/>
          <w:tab w:val="left" w:pos="709"/>
        </w:tabs>
        <w:ind w:firstLineChars="0"/>
        <w:jc w:val="left"/>
        <w:rPr>
          <w:rFonts w:ascii="微软雅黑" w:eastAsia="微软雅黑" w:hAnsi="微软雅黑" w:cs="Arial"/>
          <w:vanish/>
          <w:szCs w:val="21"/>
        </w:rPr>
      </w:pPr>
    </w:p>
    <w:p w14:paraId="10701B30" w14:textId="77777777" w:rsidR="006A7399" w:rsidRDefault="006A7399">
      <w:pPr>
        <w:pStyle w:val="af3"/>
        <w:numPr>
          <w:ilvl w:val="0"/>
          <w:numId w:val="8"/>
        </w:numPr>
        <w:tabs>
          <w:tab w:val="left" w:pos="426"/>
          <w:tab w:val="left" w:pos="709"/>
        </w:tabs>
        <w:ind w:firstLineChars="0"/>
        <w:jc w:val="left"/>
        <w:rPr>
          <w:rFonts w:ascii="微软雅黑" w:eastAsia="微软雅黑" w:hAnsi="微软雅黑" w:cs="Arial"/>
          <w:vanish/>
          <w:szCs w:val="21"/>
        </w:rPr>
      </w:pPr>
    </w:p>
    <w:p w14:paraId="37CFC5D2" w14:textId="77777777" w:rsidR="006A7399" w:rsidRDefault="006A7399">
      <w:pPr>
        <w:pStyle w:val="af3"/>
        <w:numPr>
          <w:ilvl w:val="0"/>
          <w:numId w:val="8"/>
        </w:numPr>
        <w:tabs>
          <w:tab w:val="left" w:pos="426"/>
          <w:tab w:val="left" w:pos="709"/>
        </w:tabs>
        <w:ind w:firstLineChars="0"/>
        <w:jc w:val="left"/>
        <w:rPr>
          <w:rFonts w:ascii="微软雅黑" w:eastAsia="微软雅黑" w:hAnsi="微软雅黑" w:cs="Arial"/>
          <w:vanish/>
          <w:szCs w:val="21"/>
        </w:rPr>
      </w:pPr>
    </w:p>
    <w:p w14:paraId="38E4EAC6" w14:textId="77777777" w:rsidR="006A7399" w:rsidRDefault="006A7399">
      <w:pPr>
        <w:pStyle w:val="af3"/>
        <w:numPr>
          <w:ilvl w:val="0"/>
          <w:numId w:val="8"/>
        </w:numPr>
        <w:tabs>
          <w:tab w:val="left" w:pos="426"/>
          <w:tab w:val="left" w:pos="709"/>
        </w:tabs>
        <w:ind w:firstLineChars="0"/>
        <w:jc w:val="left"/>
        <w:rPr>
          <w:rFonts w:ascii="微软雅黑" w:eastAsia="微软雅黑" w:hAnsi="微软雅黑" w:cs="Arial"/>
          <w:vanish/>
          <w:szCs w:val="21"/>
        </w:rPr>
      </w:pPr>
    </w:p>
    <w:p w14:paraId="410F6D78" w14:textId="77777777" w:rsidR="006A7399" w:rsidRDefault="006A7399">
      <w:pPr>
        <w:pStyle w:val="af3"/>
        <w:numPr>
          <w:ilvl w:val="1"/>
          <w:numId w:val="8"/>
        </w:numPr>
        <w:tabs>
          <w:tab w:val="left" w:pos="426"/>
          <w:tab w:val="left" w:pos="709"/>
        </w:tabs>
        <w:ind w:firstLineChars="0"/>
        <w:jc w:val="left"/>
        <w:rPr>
          <w:rFonts w:ascii="微软雅黑" w:eastAsia="微软雅黑" w:hAnsi="微软雅黑" w:cs="Arial"/>
          <w:vanish/>
          <w:szCs w:val="21"/>
        </w:rPr>
      </w:pPr>
    </w:p>
    <w:p w14:paraId="07E76FA3" w14:textId="77777777" w:rsidR="006A7399" w:rsidRDefault="006A7399">
      <w:pPr>
        <w:pStyle w:val="af3"/>
        <w:numPr>
          <w:ilvl w:val="1"/>
          <w:numId w:val="8"/>
        </w:numPr>
        <w:tabs>
          <w:tab w:val="left" w:pos="426"/>
          <w:tab w:val="left" w:pos="709"/>
        </w:tabs>
        <w:ind w:firstLineChars="0"/>
        <w:jc w:val="left"/>
        <w:rPr>
          <w:rFonts w:ascii="微软雅黑" w:eastAsia="微软雅黑" w:hAnsi="微软雅黑" w:cs="Arial"/>
          <w:vanish/>
          <w:szCs w:val="21"/>
        </w:rPr>
      </w:pPr>
    </w:p>
    <w:p w14:paraId="54B267ED" w14:textId="77777777" w:rsidR="006A7399" w:rsidRDefault="006A7399">
      <w:pPr>
        <w:pStyle w:val="af3"/>
        <w:numPr>
          <w:ilvl w:val="1"/>
          <w:numId w:val="8"/>
        </w:numPr>
        <w:tabs>
          <w:tab w:val="left" w:pos="426"/>
          <w:tab w:val="left" w:pos="709"/>
        </w:tabs>
        <w:ind w:firstLineChars="0"/>
        <w:jc w:val="left"/>
        <w:rPr>
          <w:rFonts w:ascii="微软雅黑" w:eastAsia="微软雅黑" w:hAnsi="微软雅黑" w:cs="Arial"/>
          <w:vanish/>
          <w:szCs w:val="21"/>
        </w:rPr>
      </w:pPr>
    </w:p>
    <w:p w14:paraId="5B49D347" w14:textId="77777777" w:rsidR="006A7399" w:rsidRDefault="006A7399">
      <w:pPr>
        <w:pStyle w:val="af3"/>
        <w:numPr>
          <w:ilvl w:val="1"/>
          <w:numId w:val="8"/>
        </w:numPr>
        <w:tabs>
          <w:tab w:val="left" w:pos="426"/>
          <w:tab w:val="left" w:pos="709"/>
        </w:tabs>
        <w:ind w:firstLineChars="0"/>
        <w:jc w:val="left"/>
        <w:rPr>
          <w:rFonts w:ascii="微软雅黑" w:eastAsia="微软雅黑" w:hAnsi="微软雅黑" w:cs="Arial"/>
          <w:vanish/>
          <w:szCs w:val="21"/>
        </w:rPr>
      </w:pPr>
    </w:p>
    <w:p w14:paraId="3A3B1F03" w14:textId="77777777" w:rsidR="006A7399" w:rsidRDefault="006A7399">
      <w:pPr>
        <w:pStyle w:val="af3"/>
        <w:numPr>
          <w:ilvl w:val="1"/>
          <w:numId w:val="8"/>
        </w:numPr>
        <w:tabs>
          <w:tab w:val="left" w:pos="426"/>
          <w:tab w:val="left" w:pos="709"/>
        </w:tabs>
        <w:ind w:firstLineChars="0"/>
        <w:jc w:val="left"/>
        <w:rPr>
          <w:rFonts w:ascii="微软雅黑" w:eastAsia="微软雅黑" w:hAnsi="微软雅黑" w:cs="Arial"/>
          <w:vanish/>
          <w:szCs w:val="21"/>
        </w:rPr>
      </w:pPr>
    </w:p>
    <w:p w14:paraId="0921963A" w14:textId="77777777" w:rsidR="006A7399" w:rsidRDefault="006A7399">
      <w:pPr>
        <w:pStyle w:val="af3"/>
        <w:numPr>
          <w:ilvl w:val="2"/>
          <w:numId w:val="8"/>
        </w:numPr>
        <w:tabs>
          <w:tab w:val="left" w:pos="426"/>
          <w:tab w:val="left" w:pos="709"/>
        </w:tabs>
        <w:ind w:firstLineChars="0"/>
        <w:jc w:val="left"/>
        <w:rPr>
          <w:rFonts w:ascii="微软雅黑" w:eastAsia="微软雅黑" w:hAnsi="微软雅黑" w:cs="Arial"/>
          <w:vanish/>
          <w:szCs w:val="21"/>
        </w:rPr>
      </w:pPr>
    </w:p>
    <w:p w14:paraId="688CE444" w14:textId="77777777" w:rsidR="006A7399" w:rsidRDefault="00000000">
      <w:pPr>
        <w:pStyle w:val="af3"/>
        <w:tabs>
          <w:tab w:val="left" w:pos="426"/>
          <w:tab w:val="left" w:pos="709"/>
        </w:tabs>
        <w:ind w:left="1277" w:firstLineChars="0" w:firstLine="0"/>
        <w:jc w:val="left"/>
        <w:rPr>
          <w:rFonts w:ascii="微软雅黑" w:eastAsia="微软雅黑" w:hAnsi="微软雅黑" w:cs="Arial"/>
          <w:szCs w:val="21"/>
        </w:rPr>
      </w:pPr>
      <w:r>
        <w:rPr>
          <w:rFonts w:ascii="微软雅黑" w:eastAsia="微软雅黑" w:hAnsi="微软雅黑" w:cs="Arial" w:hint="eastAsia"/>
          <w:szCs w:val="21"/>
        </w:rPr>
        <w:t>4.1.1数字化全程动态聚焦，数字化可变孔径及动态变迹，</w:t>
      </w:r>
      <w:r>
        <w:rPr>
          <w:rFonts w:ascii="微软雅黑" w:eastAsia="微软雅黑" w:hAnsi="微软雅黑" w:cs="Arial"/>
          <w:szCs w:val="21"/>
        </w:rPr>
        <w:t>A/D</w:t>
      </w:r>
      <w:r>
        <w:rPr>
          <w:rFonts w:ascii="微软雅黑" w:eastAsia="微软雅黑" w:hAnsi="微软雅黑" w:cs="Arial" w:hint="eastAsia"/>
          <w:szCs w:val="21"/>
        </w:rPr>
        <w:t>≥</w:t>
      </w:r>
      <w:r>
        <w:rPr>
          <w:rFonts w:ascii="微软雅黑" w:eastAsia="微软雅黑" w:hAnsi="微软雅黑" w:cs="Arial"/>
          <w:szCs w:val="21"/>
        </w:rPr>
        <w:t>1</w:t>
      </w:r>
      <w:r>
        <w:rPr>
          <w:rFonts w:ascii="微软雅黑" w:eastAsia="微软雅黑" w:hAnsi="微软雅黑" w:cs="Arial" w:hint="eastAsia"/>
          <w:szCs w:val="21"/>
        </w:rPr>
        <w:t>2</w:t>
      </w:r>
      <w:r>
        <w:rPr>
          <w:rFonts w:ascii="微软雅黑" w:eastAsia="微软雅黑" w:hAnsi="微软雅黑" w:cs="Arial"/>
          <w:szCs w:val="21"/>
        </w:rPr>
        <w:t xml:space="preserve"> bit</w:t>
      </w:r>
    </w:p>
    <w:p w14:paraId="001E0390"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cs="Arial" w:hint="eastAsia"/>
          <w:szCs w:val="21"/>
        </w:rPr>
        <w:lastRenderedPageBreak/>
        <w:t>4.1.2接收方式：发射、接收通道≥1024，多倍信号并行处理</w:t>
      </w:r>
    </w:p>
    <w:p w14:paraId="1A7B4C49"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4.1.3扫描线：每帧线密度≥512超声线</w:t>
      </w:r>
    </w:p>
    <w:p w14:paraId="072A3D01"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4.1.4 二维灰阶成像</w:t>
      </w:r>
      <w:r>
        <w:rPr>
          <w:rFonts w:ascii="Arial" w:eastAsia="微软雅黑" w:hAnsi="Arial" w:cs="Arial"/>
          <w:szCs w:val="21"/>
        </w:rPr>
        <w:t>≥</w:t>
      </w:r>
      <w:r>
        <w:rPr>
          <w:rFonts w:ascii="微软雅黑" w:eastAsia="微软雅黑" w:hAnsi="微软雅黑" w:hint="eastAsia"/>
          <w:szCs w:val="21"/>
        </w:rPr>
        <w:t>256灰阶</w:t>
      </w:r>
    </w:p>
    <w:p w14:paraId="7A72FED9"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4.1.5发射声束聚焦：发射≥8段</w:t>
      </w:r>
    </w:p>
    <w:p w14:paraId="28A7B2AA"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4.1.6心脏扫描深度 ≥30cm ；腹部探头扫描深度≥40cm</w:t>
      </w:r>
    </w:p>
    <w:p w14:paraId="447DFC19"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 xml:space="preserve">4.1.7动态范围: ≥160 </w:t>
      </w:r>
    </w:p>
    <w:p w14:paraId="303D2AD7"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4.1.8增益调节: B/M/D分别独立可调，≥100，</w:t>
      </w:r>
      <w:r>
        <w:rPr>
          <w:rFonts w:ascii="微软雅黑" w:eastAsia="微软雅黑" w:hAnsi="微软雅黑" w:cs="Arial" w:hint="eastAsia"/>
          <w:szCs w:val="21"/>
        </w:rPr>
        <w:t>可视可调步进≤1db</w:t>
      </w:r>
    </w:p>
    <w:p w14:paraId="35A15931"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4.1.9最大帧率: ≥1000 帧/秒</w:t>
      </w:r>
    </w:p>
    <w:p w14:paraId="09E77389"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4.1.10</w:t>
      </w:r>
      <w:r>
        <w:rPr>
          <w:rFonts w:ascii="微软雅黑" w:eastAsia="微软雅黑" w:hAnsi="微软雅黑"/>
          <w:szCs w:val="21"/>
        </w:rPr>
        <w:t>成像速度：</w:t>
      </w:r>
      <w:r>
        <w:rPr>
          <w:rFonts w:ascii="微软雅黑" w:eastAsia="微软雅黑" w:hAnsi="微软雅黑"/>
          <w:szCs w:val="21"/>
        </w:rPr>
        <w:tab/>
        <w:t>相控阵探头，1</w:t>
      </w:r>
      <w:r>
        <w:rPr>
          <w:rFonts w:ascii="微软雅黑" w:eastAsia="微软雅黑" w:hAnsi="微软雅黑" w:hint="eastAsia"/>
          <w:szCs w:val="21"/>
        </w:rPr>
        <w:t>8</w:t>
      </w:r>
      <w:r>
        <w:rPr>
          <w:rFonts w:ascii="微软雅黑" w:eastAsia="微软雅黑" w:hAnsi="微软雅黑"/>
          <w:szCs w:val="21"/>
        </w:rPr>
        <w:t xml:space="preserve">CM深度时, </w:t>
      </w:r>
      <w:r>
        <w:rPr>
          <w:rFonts w:ascii="微软雅黑" w:eastAsia="微软雅黑" w:hAnsi="微软雅黑" w:hint="eastAsia"/>
          <w:szCs w:val="21"/>
        </w:rPr>
        <w:t>扫描</w:t>
      </w:r>
      <w:r>
        <w:rPr>
          <w:rFonts w:ascii="微软雅黑" w:eastAsia="微软雅黑" w:hAnsi="微软雅黑"/>
          <w:szCs w:val="21"/>
        </w:rPr>
        <w:t>角度最大，</w:t>
      </w:r>
      <w:r>
        <w:rPr>
          <w:rFonts w:ascii="微软雅黑" w:eastAsia="微软雅黑" w:hAnsi="微软雅黑" w:hint="eastAsia"/>
          <w:szCs w:val="21"/>
        </w:rPr>
        <w:t>帧率</w:t>
      </w:r>
      <w:r>
        <w:rPr>
          <w:rFonts w:ascii="微软雅黑" w:eastAsia="微软雅黑" w:hAnsi="微软雅黑"/>
          <w:szCs w:val="21"/>
        </w:rPr>
        <w:t>≥5</w:t>
      </w:r>
      <w:r>
        <w:rPr>
          <w:rFonts w:ascii="微软雅黑" w:eastAsia="微软雅黑" w:hAnsi="微软雅黑" w:hint="eastAsia"/>
          <w:szCs w:val="21"/>
        </w:rPr>
        <w:t>0</w:t>
      </w:r>
      <w:r>
        <w:rPr>
          <w:rFonts w:ascii="微软雅黑" w:eastAsia="微软雅黑" w:hAnsi="微软雅黑"/>
          <w:szCs w:val="21"/>
        </w:rPr>
        <w:t>帧/秒</w:t>
      </w:r>
    </w:p>
    <w:p w14:paraId="0F48143B" w14:textId="77777777" w:rsidR="006A7399" w:rsidRDefault="00000000">
      <w:pPr>
        <w:tabs>
          <w:tab w:val="left" w:pos="426"/>
          <w:tab w:val="left" w:pos="709"/>
        </w:tabs>
        <w:ind w:left="1276"/>
        <w:jc w:val="left"/>
        <w:rPr>
          <w:rFonts w:ascii="微软雅黑" w:eastAsia="微软雅黑" w:hAnsi="微软雅黑"/>
          <w:szCs w:val="21"/>
        </w:rPr>
      </w:pP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szCs w:val="21"/>
        </w:rPr>
        <w:tab/>
      </w:r>
      <w:r>
        <w:rPr>
          <w:rFonts w:ascii="微软雅黑" w:eastAsia="微软雅黑" w:hAnsi="微软雅黑" w:hint="eastAsia"/>
          <w:szCs w:val="21"/>
        </w:rPr>
        <w:t xml:space="preserve">     </w:t>
      </w:r>
      <w:r>
        <w:rPr>
          <w:rFonts w:ascii="微软雅黑" w:eastAsia="微软雅黑" w:hAnsi="微软雅黑"/>
          <w:szCs w:val="21"/>
        </w:rPr>
        <w:t>凸阵探头，1</w:t>
      </w:r>
      <w:r>
        <w:rPr>
          <w:rFonts w:ascii="微软雅黑" w:eastAsia="微软雅黑" w:hAnsi="微软雅黑" w:hint="eastAsia"/>
          <w:szCs w:val="21"/>
        </w:rPr>
        <w:t>8</w:t>
      </w:r>
      <w:r>
        <w:rPr>
          <w:rFonts w:ascii="微软雅黑" w:eastAsia="微软雅黑" w:hAnsi="微软雅黑"/>
          <w:szCs w:val="21"/>
        </w:rPr>
        <w:t>CM深度时,</w:t>
      </w:r>
      <w:r>
        <w:rPr>
          <w:rFonts w:ascii="微软雅黑" w:eastAsia="微软雅黑" w:hAnsi="微软雅黑" w:hint="eastAsia"/>
          <w:szCs w:val="21"/>
        </w:rPr>
        <w:t xml:space="preserve"> 扫描</w:t>
      </w:r>
      <w:r>
        <w:rPr>
          <w:rFonts w:ascii="微软雅黑" w:eastAsia="微软雅黑" w:hAnsi="微软雅黑"/>
          <w:szCs w:val="21"/>
        </w:rPr>
        <w:t xml:space="preserve">角度最大， </w:t>
      </w:r>
      <w:r>
        <w:rPr>
          <w:rFonts w:ascii="微软雅黑" w:eastAsia="微软雅黑" w:hAnsi="微软雅黑" w:hint="eastAsia"/>
          <w:szCs w:val="21"/>
        </w:rPr>
        <w:t>帧率</w:t>
      </w:r>
      <w:r>
        <w:rPr>
          <w:rFonts w:ascii="微软雅黑" w:eastAsia="微软雅黑" w:hAnsi="微软雅黑"/>
          <w:szCs w:val="21"/>
        </w:rPr>
        <w:t>≥</w:t>
      </w:r>
      <w:r>
        <w:rPr>
          <w:rFonts w:ascii="微软雅黑" w:eastAsia="微软雅黑" w:hAnsi="微软雅黑" w:hint="eastAsia"/>
          <w:szCs w:val="21"/>
        </w:rPr>
        <w:t>45</w:t>
      </w:r>
      <w:r>
        <w:rPr>
          <w:rFonts w:ascii="微软雅黑" w:eastAsia="微软雅黑" w:hAnsi="微软雅黑"/>
          <w:szCs w:val="21"/>
        </w:rPr>
        <w:t>帧/秒</w:t>
      </w:r>
    </w:p>
    <w:p w14:paraId="5B3CDD85" w14:textId="77777777" w:rsidR="006A7399" w:rsidRDefault="00000000">
      <w:pPr>
        <w:pStyle w:val="3"/>
        <w:numPr>
          <w:ilvl w:val="2"/>
          <w:numId w:val="0"/>
        </w:numPr>
        <w:spacing w:before="0" w:after="0" w:line="240" w:lineRule="auto"/>
        <w:ind w:left="851"/>
        <w:rPr>
          <w:rFonts w:ascii="微软雅黑" w:eastAsia="微软雅黑" w:hAnsi="微软雅黑"/>
          <w:b w:val="0"/>
          <w:bCs w:val="0"/>
          <w:sz w:val="21"/>
          <w:szCs w:val="21"/>
        </w:rPr>
      </w:pPr>
      <w:r>
        <w:rPr>
          <w:rFonts w:ascii="微软雅黑" w:eastAsia="微软雅黑" w:hAnsi="微软雅黑" w:hint="eastAsia"/>
          <w:b w:val="0"/>
          <w:bCs w:val="0"/>
          <w:sz w:val="21"/>
          <w:szCs w:val="21"/>
        </w:rPr>
        <w:t>4.2彩色多普勒成像</w:t>
      </w:r>
    </w:p>
    <w:p w14:paraId="490B1919" w14:textId="77777777" w:rsidR="006A7399" w:rsidRDefault="006A7399">
      <w:pPr>
        <w:pStyle w:val="af3"/>
        <w:numPr>
          <w:ilvl w:val="2"/>
          <w:numId w:val="8"/>
        </w:numPr>
        <w:tabs>
          <w:tab w:val="left" w:pos="426"/>
          <w:tab w:val="left" w:pos="709"/>
        </w:tabs>
        <w:ind w:firstLineChars="0"/>
        <w:jc w:val="left"/>
        <w:rPr>
          <w:rFonts w:ascii="微软雅黑" w:eastAsia="微软雅黑" w:hAnsi="微软雅黑"/>
          <w:vanish/>
          <w:szCs w:val="21"/>
        </w:rPr>
      </w:pPr>
    </w:p>
    <w:p w14:paraId="49CEAF7F"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4.2.1包括速度、速度方差、能量、方向能量显示等</w:t>
      </w:r>
    </w:p>
    <w:p w14:paraId="192F65B1"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4.2.2显示方式：B/C、B/C/M、B/POWER、B/C/PW</w:t>
      </w:r>
    </w:p>
    <w:p w14:paraId="4A5D06E0" w14:textId="77777777" w:rsidR="006A7399" w:rsidRDefault="00000000">
      <w:pPr>
        <w:pStyle w:val="af3"/>
        <w:tabs>
          <w:tab w:val="left" w:pos="1276"/>
        </w:tabs>
        <w:ind w:left="851"/>
        <w:jc w:val="left"/>
        <w:rPr>
          <w:rFonts w:ascii="微软雅黑" w:eastAsia="微软雅黑" w:hAnsi="微软雅黑"/>
          <w:szCs w:val="21"/>
        </w:rPr>
      </w:pPr>
      <w:r>
        <w:rPr>
          <w:rFonts w:ascii="微软雅黑" w:eastAsia="微软雅黑" w:hAnsi="微软雅黑" w:hint="eastAsia"/>
          <w:szCs w:val="21"/>
        </w:rPr>
        <w:t>4.2.3取样框偏转: ≥±30度，</w:t>
      </w:r>
      <w:r>
        <w:rPr>
          <w:rFonts w:ascii="微软雅黑" w:eastAsia="微软雅黑" w:hAnsi="微软雅黑" w:cs="Arial" w:hint="eastAsia"/>
          <w:szCs w:val="21"/>
        </w:rPr>
        <w:t>取样框可根据探头血流方向自动调节</w:t>
      </w:r>
    </w:p>
    <w:p w14:paraId="6DDD9577"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4.2.4速度标识功能，标识不同血流速度边界，观察血流分布及速度梯度</w:t>
      </w:r>
    </w:p>
    <w:p w14:paraId="68BBEB1E"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4.2.5最大帧率: ≥</w:t>
      </w:r>
      <w:r>
        <w:rPr>
          <w:rFonts w:ascii="微软雅黑" w:eastAsia="微软雅黑" w:hAnsi="微软雅黑"/>
          <w:szCs w:val="21"/>
        </w:rPr>
        <w:t>26</w:t>
      </w:r>
      <w:r>
        <w:rPr>
          <w:rFonts w:ascii="微软雅黑" w:eastAsia="微软雅黑" w:hAnsi="微软雅黑" w:hint="eastAsia"/>
          <w:szCs w:val="21"/>
        </w:rPr>
        <w:t>0 帧/秒</w:t>
      </w:r>
    </w:p>
    <w:p w14:paraId="0C37C587"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4.2.6</w:t>
      </w:r>
      <w:r>
        <w:rPr>
          <w:rFonts w:ascii="微软雅黑" w:eastAsia="微软雅黑" w:hAnsi="微软雅黑"/>
          <w:szCs w:val="21"/>
        </w:rPr>
        <w:t>成像速度：</w:t>
      </w:r>
      <w:r>
        <w:rPr>
          <w:rFonts w:ascii="微软雅黑" w:eastAsia="微软雅黑" w:hAnsi="微软雅黑"/>
          <w:szCs w:val="21"/>
        </w:rPr>
        <w:tab/>
      </w:r>
    </w:p>
    <w:p w14:paraId="52A18789" w14:textId="77777777" w:rsidR="006A7399" w:rsidRDefault="00000000">
      <w:pPr>
        <w:pStyle w:val="af3"/>
        <w:tabs>
          <w:tab w:val="left" w:pos="426"/>
          <w:tab w:val="left" w:pos="709"/>
        </w:tabs>
        <w:ind w:left="566" w:firstLineChars="203" w:firstLine="426"/>
        <w:jc w:val="left"/>
        <w:rPr>
          <w:rFonts w:ascii="微软雅黑" w:eastAsia="微软雅黑" w:hAnsi="微软雅黑"/>
          <w:szCs w:val="21"/>
        </w:rPr>
      </w:pPr>
      <w:r>
        <w:rPr>
          <w:rFonts w:ascii="微软雅黑" w:eastAsia="微软雅黑" w:hAnsi="微软雅黑"/>
          <w:szCs w:val="21"/>
        </w:rPr>
        <w:tab/>
      </w:r>
      <w:r>
        <w:rPr>
          <w:rFonts w:ascii="微软雅黑" w:eastAsia="微软雅黑" w:hAnsi="微软雅黑"/>
          <w:szCs w:val="21"/>
        </w:rPr>
        <w:tab/>
        <w:t>相控阵探头</w:t>
      </w:r>
      <w:r>
        <w:rPr>
          <w:rFonts w:ascii="微软雅黑" w:eastAsia="微软雅黑" w:hAnsi="微软雅黑" w:hint="eastAsia"/>
          <w:szCs w:val="21"/>
        </w:rPr>
        <w:t>，全视野</w:t>
      </w:r>
      <w:r>
        <w:rPr>
          <w:rFonts w:ascii="微软雅黑" w:eastAsia="微软雅黑" w:hAnsi="微软雅黑"/>
          <w:szCs w:val="21"/>
        </w:rPr>
        <w:t>，1</w:t>
      </w:r>
      <w:r>
        <w:rPr>
          <w:rFonts w:ascii="微软雅黑" w:eastAsia="微软雅黑" w:hAnsi="微软雅黑" w:hint="eastAsia"/>
          <w:szCs w:val="21"/>
        </w:rPr>
        <w:t>8</w:t>
      </w:r>
      <w:r>
        <w:rPr>
          <w:rFonts w:ascii="微软雅黑" w:eastAsia="微软雅黑" w:hAnsi="微软雅黑"/>
          <w:szCs w:val="21"/>
        </w:rPr>
        <w:t>CM深度时, 帧</w:t>
      </w:r>
      <w:r>
        <w:rPr>
          <w:rFonts w:ascii="微软雅黑" w:eastAsia="微软雅黑" w:hAnsi="微软雅黑" w:hint="eastAsia"/>
          <w:szCs w:val="21"/>
        </w:rPr>
        <w:t xml:space="preserve">率 </w:t>
      </w:r>
      <w:r>
        <w:rPr>
          <w:rFonts w:ascii="微软雅黑" w:eastAsia="微软雅黑" w:hAnsi="微软雅黑"/>
          <w:szCs w:val="21"/>
        </w:rPr>
        <w:t>≥1</w:t>
      </w:r>
      <w:r>
        <w:rPr>
          <w:rFonts w:ascii="微软雅黑" w:eastAsia="微软雅黑" w:hAnsi="微软雅黑" w:hint="eastAsia"/>
          <w:szCs w:val="21"/>
        </w:rPr>
        <w:t>0</w:t>
      </w:r>
      <w:r>
        <w:rPr>
          <w:rFonts w:ascii="微软雅黑" w:eastAsia="微软雅黑" w:hAnsi="微软雅黑"/>
          <w:szCs w:val="21"/>
        </w:rPr>
        <w:t>帧/秒</w:t>
      </w:r>
    </w:p>
    <w:p w14:paraId="19D97527" w14:textId="77777777" w:rsidR="006A7399" w:rsidRDefault="00000000">
      <w:pPr>
        <w:pStyle w:val="af3"/>
        <w:tabs>
          <w:tab w:val="left" w:pos="426"/>
          <w:tab w:val="left" w:pos="709"/>
        </w:tabs>
        <w:ind w:left="1277"/>
        <w:jc w:val="left"/>
        <w:rPr>
          <w:rFonts w:ascii="微软雅黑" w:eastAsia="微软雅黑" w:hAnsi="微软雅黑"/>
          <w:szCs w:val="21"/>
        </w:rPr>
      </w:pPr>
      <w:r>
        <w:rPr>
          <w:rFonts w:ascii="微软雅黑" w:eastAsia="微软雅黑" w:hAnsi="微软雅黑"/>
          <w:szCs w:val="21"/>
        </w:rPr>
        <w:t xml:space="preserve">凸阵探头, </w:t>
      </w:r>
      <w:r>
        <w:rPr>
          <w:rFonts w:ascii="微软雅黑" w:eastAsia="微软雅黑" w:hAnsi="微软雅黑" w:hint="eastAsia"/>
          <w:szCs w:val="21"/>
        </w:rPr>
        <w:t>全视野</w:t>
      </w:r>
      <w:r>
        <w:rPr>
          <w:rFonts w:ascii="微软雅黑" w:eastAsia="微软雅黑" w:hAnsi="微软雅黑"/>
          <w:szCs w:val="21"/>
        </w:rPr>
        <w:t>，1</w:t>
      </w:r>
      <w:r>
        <w:rPr>
          <w:rFonts w:ascii="微软雅黑" w:eastAsia="微软雅黑" w:hAnsi="微软雅黑" w:hint="eastAsia"/>
          <w:szCs w:val="21"/>
        </w:rPr>
        <w:t>8</w:t>
      </w:r>
      <w:r>
        <w:rPr>
          <w:rFonts w:ascii="微软雅黑" w:eastAsia="微软雅黑" w:hAnsi="微软雅黑"/>
          <w:szCs w:val="21"/>
        </w:rPr>
        <w:t>CM深度时</w:t>
      </w:r>
      <w:r>
        <w:rPr>
          <w:rFonts w:ascii="微软雅黑" w:eastAsia="微软雅黑" w:hAnsi="微软雅黑" w:hint="eastAsia"/>
          <w:szCs w:val="21"/>
        </w:rPr>
        <w:t xml:space="preserve"> </w:t>
      </w:r>
      <w:r>
        <w:rPr>
          <w:rFonts w:ascii="微软雅黑" w:eastAsia="微软雅黑" w:hAnsi="微软雅黑"/>
          <w:szCs w:val="21"/>
        </w:rPr>
        <w:t xml:space="preserve">, </w:t>
      </w:r>
      <w:r>
        <w:rPr>
          <w:rFonts w:ascii="微软雅黑" w:eastAsia="微软雅黑" w:hAnsi="微软雅黑" w:hint="eastAsia"/>
          <w:szCs w:val="21"/>
        </w:rPr>
        <w:t xml:space="preserve"> </w:t>
      </w:r>
      <w:r>
        <w:rPr>
          <w:rFonts w:ascii="微软雅黑" w:eastAsia="微软雅黑" w:hAnsi="微软雅黑"/>
          <w:szCs w:val="21"/>
        </w:rPr>
        <w:t>帧</w:t>
      </w:r>
      <w:r>
        <w:rPr>
          <w:rFonts w:ascii="微软雅黑" w:eastAsia="微软雅黑" w:hAnsi="微软雅黑" w:hint="eastAsia"/>
          <w:szCs w:val="21"/>
        </w:rPr>
        <w:t xml:space="preserve">率 </w:t>
      </w:r>
      <w:r>
        <w:rPr>
          <w:rFonts w:ascii="微软雅黑" w:eastAsia="微软雅黑" w:hAnsi="微软雅黑"/>
          <w:szCs w:val="21"/>
        </w:rPr>
        <w:t>≥</w:t>
      </w:r>
      <w:r>
        <w:rPr>
          <w:rFonts w:ascii="微软雅黑" w:eastAsia="微软雅黑" w:hAnsi="微软雅黑" w:hint="eastAsia"/>
          <w:szCs w:val="21"/>
        </w:rPr>
        <w:t xml:space="preserve"> </w:t>
      </w:r>
      <w:r>
        <w:rPr>
          <w:rFonts w:ascii="微软雅黑" w:eastAsia="微软雅黑" w:hAnsi="微软雅黑"/>
          <w:szCs w:val="21"/>
        </w:rPr>
        <w:t>10帧/秒</w:t>
      </w:r>
    </w:p>
    <w:p w14:paraId="46701F9A"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4.2.7彩色显示速度:最低平均血流测量速度</w:t>
      </w:r>
      <w:r>
        <w:rPr>
          <w:rFonts w:ascii="Arial" w:eastAsia="微软雅黑" w:hAnsi="Arial" w:cs="Arial"/>
          <w:szCs w:val="21"/>
        </w:rPr>
        <w:t>≤</w:t>
      </w:r>
      <w:r>
        <w:rPr>
          <w:rFonts w:ascii="微软雅黑" w:eastAsia="微软雅黑" w:hAnsi="微软雅黑" w:hint="eastAsia"/>
          <w:szCs w:val="21"/>
        </w:rPr>
        <w:t>10mm/s(非噪声信号）</w:t>
      </w:r>
    </w:p>
    <w:p w14:paraId="567926E5" w14:textId="77777777" w:rsidR="006A7399" w:rsidRDefault="00000000">
      <w:pPr>
        <w:tabs>
          <w:tab w:val="left" w:pos="426"/>
          <w:tab w:val="left" w:pos="709"/>
        </w:tabs>
        <w:ind w:leftChars="600" w:left="1890" w:hangingChars="300" w:hanging="630"/>
        <w:jc w:val="left"/>
        <w:rPr>
          <w:rFonts w:ascii="微软雅黑" w:eastAsia="微软雅黑" w:hAnsi="微软雅黑" w:cs="微软雅黑"/>
          <w:szCs w:val="21"/>
        </w:rPr>
      </w:pPr>
      <w:r>
        <w:rPr>
          <w:rFonts w:ascii="微软雅黑" w:eastAsia="微软雅黑" w:hAnsi="微软雅黑" w:hint="eastAsia"/>
          <w:szCs w:val="21"/>
        </w:rPr>
        <w:t>4.2.8 超微血流成像：</w:t>
      </w:r>
      <w:r>
        <w:rPr>
          <w:rFonts w:ascii="微软雅黑" w:eastAsia="微软雅黑" w:hAnsi="微软雅黑" w:cs="微软雅黑" w:hint="eastAsia"/>
          <w:szCs w:val="21"/>
        </w:rPr>
        <w:t>在有效保证帧频的前提下，去除背景噪声，保证清晰可视微细血管和低速血流，具备5种成像方式显示。</w:t>
      </w:r>
    </w:p>
    <w:p w14:paraId="00D5F1C4" w14:textId="77777777" w:rsidR="006A7399" w:rsidRDefault="00000000">
      <w:pPr>
        <w:spacing w:line="360" w:lineRule="auto"/>
        <w:ind w:leftChars="600" w:left="1470" w:hangingChars="100" w:hanging="210"/>
        <w:rPr>
          <w:rFonts w:ascii="微软雅黑" w:eastAsia="微软雅黑" w:hAnsi="微软雅黑" w:cs="微软雅黑"/>
          <w:szCs w:val="21"/>
        </w:rPr>
      </w:pPr>
      <w:r>
        <w:rPr>
          <w:rFonts w:ascii="微软雅黑" w:eastAsia="微软雅黑" w:hAnsi="微软雅黑" w:cs="微软雅黑" w:hint="eastAsia"/>
          <w:szCs w:val="21"/>
        </w:rPr>
        <w:lastRenderedPageBreak/>
        <w:t>4.2.9立</w:t>
      </w:r>
      <w:r>
        <w:rPr>
          <w:rFonts w:ascii="微软雅黑" w:eastAsia="微软雅黑" w:hAnsi="微软雅黑" w:cs="微软雅黑" w:hint="eastAsia"/>
          <w:bCs/>
          <w:szCs w:val="21"/>
        </w:rPr>
        <w:t>体血流显示技术，可直观了解血流状况及与周围组织的关系</w:t>
      </w:r>
    </w:p>
    <w:p w14:paraId="2AA8A620" w14:textId="77777777" w:rsidR="006A7399" w:rsidRDefault="00000000">
      <w:pPr>
        <w:pStyle w:val="3"/>
        <w:numPr>
          <w:ilvl w:val="2"/>
          <w:numId w:val="0"/>
        </w:numPr>
        <w:spacing w:before="0" w:after="0" w:line="240" w:lineRule="auto"/>
        <w:ind w:left="851"/>
        <w:rPr>
          <w:rFonts w:ascii="微软雅黑" w:eastAsia="微软雅黑" w:hAnsi="微软雅黑"/>
          <w:sz w:val="21"/>
          <w:szCs w:val="21"/>
        </w:rPr>
      </w:pPr>
      <w:r>
        <w:rPr>
          <w:rFonts w:ascii="微软雅黑" w:eastAsia="微软雅黑" w:hAnsi="微软雅黑" w:hint="eastAsia"/>
          <w:b w:val="0"/>
          <w:bCs w:val="0"/>
          <w:sz w:val="21"/>
          <w:szCs w:val="21"/>
        </w:rPr>
        <w:t>4.3频谱多普勒模式</w:t>
      </w:r>
    </w:p>
    <w:p w14:paraId="22F9DCC4" w14:textId="77777777" w:rsidR="006A7399" w:rsidRDefault="006A7399">
      <w:pPr>
        <w:pStyle w:val="af3"/>
        <w:numPr>
          <w:ilvl w:val="2"/>
          <w:numId w:val="8"/>
        </w:numPr>
        <w:tabs>
          <w:tab w:val="left" w:pos="426"/>
          <w:tab w:val="left" w:pos="709"/>
        </w:tabs>
        <w:ind w:firstLineChars="0"/>
        <w:jc w:val="left"/>
        <w:rPr>
          <w:rFonts w:ascii="微软雅黑" w:eastAsia="微软雅黑" w:hAnsi="微软雅黑"/>
          <w:vanish/>
          <w:szCs w:val="21"/>
        </w:rPr>
      </w:pPr>
    </w:p>
    <w:p w14:paraId="66970096"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4.3.1包括脉冲多普勒、高脉冲重复频率、连续多普勒</w:t>
      </w:r>
    </w:p>
    <w:p w14:paraId="49FE7796"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4.3.2显示方式：B, PW，B/PW, B/C/PW, B/CW, B/C/CW等等</w:t>
      </w:r>
    </w:p>
    <w:p w14:paraId="423E85AA"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4.3.3取样容积: 0.5-</w:t>
      </w:r>
      <w:r>
        <w:rPr>
          <w:rFonts w:ascii="微软雅黑" w:eastAsia="微软雅黑" w:hAnsi="微软雅黑"/>
          <w:szCs w:val="21"/>
        </w:rPr>
        <w:t>2</w:t>
      </w:r>
      <w:r>
        <w:rPr>
          <w:rFonts w:ascii="微软雅黑" w:eastAsia="微软雅黑" w:hAnsi="微软雅黑" w:hint="eastAsia"/>
          <w:szCs w:val="21"/>
        </w:rPr>
        <w:t>0mm ,支持所有探头，分级可调</w:t>
      </w:r>
    </w:p>
    <w:p w14:paraId="739AB23B"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4.3.4偏转角度: ≥±30度 (线阵探头) ，</w:t>
      </w:r>
      <w:r>
        <w:rPr>
          <w:rFonts w:ascii="微软雅黑" w:eastAsia="微软雅黑" w:hAnsi="微软雅黑"/>
          <w:szCs w:val="21"/>
        </w:rPr>
        <w:t>并支持</w:t>
      </w:r>
      <w:r>
        <w:rPr>
          <w:rFonts w:ascii="微软雅黑" w:eastAsia="微软雅黑" w:hAnsi="微软雅黑" w:hint="eastAsia"/>
          <w:szCs w:val="21"/>
        </w:rPr>
        <w:t>快速角度校正</w:t>
      </w:r>
    </w:p>
    <w:p w14:paraId="10B47BB8"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4.3.5最大测量速度PWD:血流速度最大7.6m/s; CWD:血流速度最大12m/s</w:t>
      </w:r>
    </w:p>
    <w:p w14:paraId="76FB061A"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4.3.6最低测量速度：</w:t>
      </w:r>
      <w:r>
        <w:rPr>
          <w:rFonts w:ascii="Arial" w:eastAsia="微软雅黑" w:hAnsi="Arial" w:cs="Arial"/>
          <w:szCs w:val="21"/>
        </w:rPr>
        <w:t>≤</w:t>
      </w:r>
      <w:r>
        <w:rPr>
          <w:rFonts w:ascii="Arial" w:eastAsia="微软雅黑" w:hAnsi="Arial" w:cs="Arial" w:hint="eastAsia"/>
          <w:szCs w:val="21"/>
        </w:rPr>
        <w:t>1</w:t>
      </w:r>
      <w:r>
        <w:rPr>
          <w:rFonts w:ascii="微软雅黑" w:eastAsia="微软雅黑" w:hAnsi="微软雅黑" w:hint="eastAsia"/>
          <w:szCs w:val="21"/>
        </w:rPr>
        <w:t>mm/s(非噪声信号）</w:t>
      </w:r>
    </w:p>
    <w:p w14:paraId="1725FF7F"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4.3.7支持频谱自动测量</w:t>
      </w:r>
    </w:p>
    <w:p w14:paraId="27C75BEB" w14:textId="77777777" w:rsidR="006A7399" w:rsidRDefault="00000000">
      <w:pPr>
        <w:pStyle w:val="3"/>
        <w:numPr>
          <w:ilvl w:val="2"/>
          <w:numId w:val="0"/>
        </w:numPr>
        <w:spacing w:before="0" w:after="0" w:line="240" w:lineRule="auto"/>
        <w:ind w:leftChars="100" w:left="210"/>
        <w:rPr>
          <w:rFonts w:ascii="微软雅黑" w:eastAsia="微软雅黑" w:hAnsi="微软雅黑"/>
          <w:sz w:val="21"/>
          <w:szCs w:val="21"/>
        </w:rPr>
      </w:pPr>
      <w:r>
        <w:rPr>
          <w:rFonts w:ascii="微软雅黑" w:eastAsia="微软雅黑" w:hAnsi="微软雅黑" w:hint="eastAsia"/>
          <w:sz w:val="21"/>
          <w:szCs w:val="21"/>
        </w:rPr>
        <w:t>5.弹性成像</w:t>
      </w:r>
    </w:p>
    <w:p w14:paraId="261E035D" w14:textId="77777777" w:rsidR="006A7399" w:rsidRDefault="00000000">
      <w:pPr>
        <w:rPr>
          <w:rFonts w:ascii="微软雅黑" w:eastAsia="微软雅黑" w:hAnsi="微软雅黑" w:cs="微软雅黑"/>
        </w:rPr>
      </w:pPr>
      <w:r>
        <w:rPr>
          <w:rFonts w:hint="eastAsia"/>
        </w:rPr>
        <w:t xml:space="preserve">        </w:t>
      </w:r>
      <w:r>
        <w:rPr>
          <w:rFonts w:ascii="微软雅黑" w:eastAsia="微软雅黑" w:hAnsi="微软雅黑" w:cs="微软雅黑" w:hint="eastAsia"/>
        </w:rPr>
        <w:t>5.1应变式弹性成像</w:t>
      </w:r>
    </w:p>
    <w:p w14:paraId="6873DB14" w14:textId="77777777" w:rsidR="006A7399" w:rsidRDefault="006A7399">
      <w:pPr>
        <w:pStyle w:val="af3"/>
        <w:numPr>
          <w:ilvl w:val="2"/>
          <w:numId w:val="8"/>
        </w:numPr>
        <w:tabs>
          <w:tab w:val="left" w:pos="426"/>
          <w:tab w:val="left" w:pos="709"/>
        </w:tabs>
        <w:ind w:firstLineChars="0"/>
        <w:jc w:val="left"/>
        <w:rPr>
          <w:rFonts w:ascii="微软雅黑" w:eastAsia="微软雅黑" w:hAnsi="微软雅黑"/>
          <w:vanish/>
          <w:szCs w:val="21"/>
        </w:rPr>
      </w:pPr>
    </w:p>
    <w:p w14:paraId="3FA8755E"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5.1.1弹性成像图谱≥5种可选。</w:t>
      </w:r>
    </w:p>
    <w:p w14:paraId="3CAB6E97"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5.1.2弹性模式具有压力操作提示图标。</w:t>
      </w:r>
    </w:p>
    <w:p w14:paraId="17BE6FB9"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5.1.3具备组织硬度定量分析软件，支持多种比值分析，柱状图分析。</w:t>
      </w:r>
    </w:p>
    <w:p w14:paraId="7FD0D003"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5.1.4具备肿块周边组织弹性定量分析功能。</w:t>
      </w:r>
    </w:p>
    <w:p w14:paraId="08C9120F"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5.1.5具备定量测量映射分析，即在组织图测量时弹性图同步测量。</w:t>
      </w:r>
    </w:p>
    <w:p w14:paraId="24C66C71" w14:textId="77777777" w:rsidR="006A7399" w:rsidRDefault="006A7399">
      <w:pPr>
        <w:pStyle w:val="af3"/>
        <w:tabs>
          <w:tab w:val="left" w:pos="426"/>
          <w:tab w:val="left" w:pos="709"/>
        </w:tabs>
        <w:ind w:left="1277" w:firstLineChars="0" w:firstLine="0"/>
        <w:jc w:val="left"/>
        <w:rPr>
          <w:rFonts w:ascii="微软雅黑" w:eastAsia="微软雅黑" w:hAnsi="微软雅黑"/>
          <w:szCs w:val="21"/>
        </w:rPr>
      </w:pPr>
    </w:p>
    <w:p w14:paraId="6B3AFE38" w14:textId="77777777" w:rsidR="006A7399" w:rsidRDefault="00000000">
      <w:pPr>
        <w:pStyle w:val="af3"/>
        <w:tabs>
          <w:tab w:val="left" w:pos="1276"/>
        </w:tabs>
        <w:ind w:firstLineChars="400" w:firstLine="840"/>
        <w:jc w:val="left"/>
      </w:pPr>
      <w:r>
        <w:rPr>
          <w:rFonts w:ascii="微软雅黑" w:eastAsia="微软雅黑" w:hAnsi="微软雅黑" w:hint="eastAsia"/>
          <w:szCs w:val="21"/>
        </w:rPr>
        <w:t>5.2剪切波弹性成像</w:t>
      </w:r>
    </w:p>
    <w:p w14:paraId="51379C02"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5.2.1</w:t>
      </w:r>
      <w:r>
        <w:rPr>
          <w:rFonts w:ascii="微软雅黑" w:eastAsia="微软雅黑" w:hAnsi="微软雅黑"/>
          <w:szCs w:val="21"/>
        </w:rPr>
        <w:t>支持二维实时剪切波和单点式剪切波成像</w:t>
      </w:r>
    </w:p>
    <w:p w14:paraId="5D68E7B2"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5.2.2实时剪切波弹性成像取样框大小可调，可得到取样框内杨氏模量值等定量数据。</w:t>
      </w:r>
    </w:p>
    <w:p w14:paraId="1C8D71E1"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5.2.3实时剪切波弹性成像及二维成像双实时成像，图像布局包括上下，左右多种方</w:t>
      </w:r>
      <w:r>
        <w:rPr>
          <w:rFonts w:ascii="微软雅黑" w:eastAsia="微软雅黑" w:hAnsi="微软雅黑" w:hint="eastAsia"/>
          <w:szCs w:val="21"/>
        </w:rPr>
        <w:lastRenderedPageBreak/>
        <w:t>式可调。</w:t>
      </w:r>
    </w:p>
    <w:p w14:paraId="795692E3"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5.2.4同时输出以kPa和m/s为单位的组织硬度定量数据，保证临床可以使用硬度数据进行临床诊断和科研工作。</w:t>
      </w:r>
    </w:p>
    <w:p w14:paraId="094DF99E"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5.2.5支持肿块周边组织定量分析功能。</w:t>
      </w:r>
    </w:p>
    <w:p w14:paraId="0F6DCC49" w14:textId="77777777" w:rsidR="006A7399" w:rsidRDefault="00000000">
      <w:pPr>
        <w:pStyle w:val="3"/>
        <w:numPr>
          <w:ilvl w:val="0"/>
          <w:numId w:val="0"/>
        </w:numPr>
        <w:spacing w:before="0" w:after="0" w:line="240" w:lineRule="auto"/>
        <w:ind w:firstLineChars="304" w:firstLine="638"/>
        <w:rPr>
          <w:rFonts w:ascii="微软雅黑" w:eastAsia="微软雅黑" w:hAnsi="微软雅黑"/>
          <w:sz w:val="21"/>
          <w:szCs w:val="21"/>
        </w:rPr>
      </w:pPr>
      <w:r>
        <w:rPr>
          <w:rFonts w:ascii="微软雅黑" w:eastAsia="微软雅黑" w:hAnsi="微软雅黑" w:hint="eastAsia"/>
          <w:sz w:val="21"/>
          <w:szCs w:val="21"/>
        </w:rPr>
        <w:t>6.造影成像及定量分析功能</w:t>
      </w:r>
    </w:p>
    <w:p w14:paraId="0242D49B" w14:textId="77777777" w:rsidR="006A7399" w:rsidRDefault="006A7399">
      <w:pPr>
        <w:pStyle w:val="af3"/>
        <w:numPr>
          <w:ilvl w:val="2"/>
          <w:numId w:val="8"/>
        </w:numPr>
        <w:tabs>
          <w:tab w:val="left" w:pos="426"/>
          <w:tab w:val="left" w:pos="709"/>
        </w:tabs>
        <w:ind w:firstLineChars="0"/>
        <w:jc w:val="left"/>
        <w:rPr>
          <w:rFonts w:ascii="微软雅黑" w:eastAsia="微软雅黑" w:hAnsi="微软雅黑"/>
          <w:vanish/>
          <w:szCs w:val="21"/>
        </w:rPr>
      </w:pPr>
    </w:p>
    <w:p w14:paraId="58E2E7BE"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6.1支持多种探头：凸阵探头、线阵探头，腔内探头，心脏探头</w:t>
      </w:r>
    </w:p>
    <w:p w14:paraId="13E14F07"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6.2</w:t>
      </w:r>
      <w:r>
        <w:rPr>
          <w:rFonts w:ascii="微软雅黑" w:eastAsia="微软雅黑" w:hAnsi="微软雅黑"/>
          <w:szCs w:val="21"/>
        </w:rPr>
        <w:t>支持</w:t>
      </w:r>
      <w:r>
        <w:rPr>
          <w:rFonts w:ascii="微软雅黑" w:eastAsia="微软雅黑" w:hAnsi="微软雅黑" w:hint="eastAsia"/>
          <w:szCs w:val="21"/>
        </w:rPr>
        <w:t>微血管造影增强功能</w:t>
      </w:r>
    </w:p>
    <w:p w14:paraId="45A17258"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6.3双计时器</w:t>
      </w:r>
    </w:p>
    <w:p w14:paraId="5DAC79A7"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6.4支持向后存储，≥</w:t>
      </w:r>
      <w:r>
        <w:rPr>
          <w:rFonts w:ascii="微软雅黑" w:eastAsia="微软雅黑" w:hAnsi="微软雅黑"/>
          <w:szCs w:val="21"/>
        </w:rPr>
        <w:t>6</w:t>
      </w:r>
      <w:r>
        <w:rPr>
          <w:rFonts w:ascii="微软雅黑" w:eastAsia="微软雅黑" w:hAnsi="微软雅黑" w:hint="eastAsia"/>
          <w:szCs w:val="21"/>
        </w:rPr>
        <w:t>分钟电影；支持向前存储</w:t>
      </w:r>
    </w:p>
    <w:p w14:paraId="3CC3D3C9" w14:textId="77777777" w:rsidR="006A7399" w:rsidRDefault="00000000">
      <w:pPr>
        <w:pStyle w:val="af3"/>
        <w:tabs>
          <w:tab w:val="left" w:pos="426"/>
          <w:tab w:val="left" w:pos="709"/>
        </w:tabs>
        <w:ind w:left="1277" w:firstLineChars="0" w:firstLine="0"/>
        <w:jc w:val="left"/>
        <w:rPr>
          <w:rFonts w:ascii="微软雅黑" w:eastAsia="微软雅黑" w:hAnsi="微软雅黑" w:cs="微软雅黑"/>
          <w:szCs w:val="21"/>
        </w:rPr>
      </w:pPr>
      <w:r>
        <w:rPr>
          <w:rFonts w:ascii="微软雅黑" w:eastAsia="微软雅黑" w:hAnsi="微软雅黑" w:hint="eastAsia"/>
          <w:szCs w:val="21"/>
        </w:rPr>
        <w:t xml:space="preserve">6.5 </w:t>
      </w:r>
      <w:r>
        <w:rPr>
          <w:rFonts w:ascii="微软雅黑" w:eastAsia="微软雅黑" w:hAnsi="微软雅黑" w:cs="微软雅黑" w:hint="eastAsia"/>
          <w:szCs w:val="21"/>
        </w:rPr>
        <w:t>具有低MI实时灌注成像和高MI造影成像功能</w:t>
      </w:r>
    </w:p>
    <w:p w14:paraId="3FA090E0" w14:textId="77777777" w:rsidR="006A7399" w:rsidRDefault="00000000">
      <w:pPr>
        <w:pStyle w:val="af3"/>
        <w:spacing w:line="276" w:lineRule="auto"/>
        <w:ind w:left="1276" w:firstLineChars="0" w:firstLine="0"/>
        <w:rPr>
          <w:rFonts w:ascii="微软雅黑" w:eastAsia="微软雅黑" w:hAnsi="微软雅黑" w:cs="微软雅黑"/>
          <w:szCs w:val="21"/>
        </w:rPr>
      </w:pPr>
      <w:r>
        <w:rPr>
          <w:rFonts w:ascii="微软雅黑" w:eastAsia="微软雅黑" w:hAnsi="微软雅黑" w:hint="eastAsia"/>
          <w:szCs w:val="21"/>
        </w:rPr>
        <w:t>6.6造影定量分析：</w:t>
      </w:r>
      <w:r>
        <w:rPr>
          <w:rFonts w:ascii="微软雅黑" w:eastAsia="微软雅黑" w:hAnsi="微软雅黑" w:cs="微软雅黑" w:hint="eastAsia"/>
          <w:szCs w:val="21"/>
        </w:rPr>
        <w:t>在机超声造影定量分析技术，可以对造影剂峰值强度、灌注曲线下面积、到达灌注峰值时间等多参数进行定量分析评估，可选择原始曲线和拟合曲线、具有表，格报告分析功能。</w:t>
      </w:r>
    </w:p>
    <w:p w14:paraId="0DE2A676" w14:textId="77777777" w:rsidR="006A7399" w:rsidRDefault="00000000">
      <w:pPr>
        <w:pStyle w:val="3"/>
        <w:numPr>
          <w:ilvl w:val="0"/>
          <w:numId w:val="0"/>
        </w:numPr>
        <w:spacing w:before="0" w:after="0" w:line="240" w:lineRule="auto"/>
        <w:ind w:firstLineChars="300" w:firstLine="630"/>
        <w:rPr>
          <w:rFonts w:ascii="微软雅黑" w:eastAsia="微软雅黑" w:hAnsi="微软雅黑"/>
          <w:sz w:val="21"/>
          <w:szCs w:val="21"/>
        </w:rPr>
      </w:pPr>
      <w:r>
        <w:rPr>
          <w:rFonts w:ascii="微软雅黑" w:eastAsia="微软雅黑" w:hAnsi="微软雅黑" w:hint="eastAsia"/>
          <w:sz w:val="21"/>
          <w:szCs w:val="21"/>
        </w:rPr>
        <w:t>7.T</w:t>
      </w:r>
      <w:r>
        <w:rPr>
          <w:rFonts w:ascii="微软雅黑" w:eastAsia="微软雅黑" w:hAnsi="微软雅黑"/>
          <w:sz w:val="21"/>
          <w:szCs w:val="21"/>
        </w:rPr>
        <w:t>DI</w:t>
      </w:r>
      <w:r>
        <w:rPr>
          <w:rFonts w:ascii="微软雅黑" w:eastAsia="微软雅黑" w:hAnsi="微软雅黑" w:hint="eastAsia"/>
          <w:sz w:val="21"/>
          <w:szCs w:val="21"/>
        </w:rPr>
        <w:t>组织多普勒成像</w:t>
      </w:r>
    </w:p>
    <w:p w14:paraId="4B18C27A" w14:textId="77777777" w:rsidR="006A7399" w:rsidRDefault="006A7399">
      <w:pPr>
        <w:pStyle w:val="af3"/>
        <w:numPr>
          <w:ilvl w:val="2"/>
          <w:numId w:val="8"/>
        </w:numPr>
        <w:tabs>
          <w:tab w:val="left" w:pos="426"/>
          <w:tab w:val="left" w:pos="709"/>
        </w:tabs>
        <w:ind w:firstLineChars="0"/>
        <w:jc w:val="left"/>
        <w:rPr>
          <w:rFonts w:ascii="微软雅黑" w:eastAsia="微软雅黑" w:hAnsi="微软雅黑"/>
          <w:vanish/>
          <w:szCs w:val="21"/>
        </w:rPr>
      </w:pPr>
    </w:p>
    <w:p w14:paraId="0FE99259"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7.1 TDI成像模式：彩色速度模式图、能量模式图、频谱模式图、M型模式图</w:t>
      </w:r>
    </w:p>
    <w:p w14:paraId="0EA01383" w14:textId="77777777" w:rsidR="006A7399" w:rsidRDefault="00000000">
      <w:pPr>
        <w:pStyle w:val="af3"/>
        <w:tabs>
          <w:tab w:val="left" w:pos="426"/>
          <w:tab w:val="left" w:pos="709"/>
        </w:tabs>
        <w:ind w:left="1277" w:firstLineChars="0" w:firstLine="0"/>
        <w:jc w:val="left"/>
        <w:rPr>
          <w:rFonts w:ascii="微软雅黑" w:eastAsia="微软雅黑" w:hAnsi="微软雅黑"/>
          <w:szCs w:val="21"/>
        </w:rPr>
      </w:pPr>
      <w:r>
        <w:rPr>
          <w:rFonts w:ascii="微软雅黑" w:eastAsia="微软雅黑" w:hAnsi="微软雅黑" w:hint="eastAsia"/>
          <w:szCs w:val="21"/>
        </w:rPr>
        <w:t>7.2 TDI组织多普勒定量分析软件：支持运动追踪功能；同步显示≥6段心肌组织 运动速度曲线图</w:t>
      </w:r>
    </w:p>
    <w:p w14:paraId="2E193E64" w14:textId="77777777" w:rsidR="006A7399" w:rsidRDefault="00000000">
      <w:pPr>
        <w:pStyle w:val="af3"/>
        <w:tabs>
          <w:tab w:val="left" w:pos="1276"/>
        </w:tabs>
        <w:ind w:left="851"/>
        <w:jc w:val="left"/>
        <w:rPr>
          <w:rFonts w:ascii="微软雅黑" w:eastAsia="微软雅黑" w:hAnsi="微软雅黑"/>
          <w:szCs w:val="21"/>
        </w:rPr>
      </w:pPr>
      <w:r>
        <w:rPr>
          <w:rFonts w:ascii="微软雅黑" w:eastAsia="微软雅黑" w:hAnsi="微软雅黑" w:hint="eastAsia"/>
          <w:szCs w:val="21"/>
        </w:rPr>
        <w:t>7.3 TDI曲线M型模式：同步显示心肌组织节段运动同步性、运动时相对比</w:t>
      </w:r>
    </w:p>
    <w:p w14:paraId="17584F16" w14:textId="3423061D" w:rsidR="00AD01EF" w:rsidRPr="00412A04" w:rsidRDefault="00000000" w:rsidP="00AD01EF">
      <w:pPr>
        <w:spacing w:line="560" w:lineRule="exact"/>
        <w:jc w:val="left"/>
        <w:rPr>
          <w:rFonts w:ascii="黑体" w:eastAsia="黑体" w:hAnsi="黑体" w:cs="Arial"/>
          <w:b/>
          <w:sz w:val="20"/>
        </w:rPr>
      </w:pPr>
      <w:r>
        <w:rPr>
          <w:rFonts w:ascii="微软雅黑" w:eastAsia="微软雅黑" w:hAnsi="微软雅黑" w:hint="eastAsia"/>
          <w:szCs w:val="21"/>
        </w:rPr>
        <w:t xml:space="preserve">   </w:t>
      </w:r>
      <w:r w:rsidR="00AD01EF">
        <w:rPr>
          <w:rFonts w:ascii="黑体" w:eastAsia="黑体" w:hAnsi="黑体" w:hint="eastAsia"/>
          <w:b/>
          <w:sz w:val="32"/>
        </w:rPr>
        <w:t>二</w:t>
      </w:r>
      <w:r w:rsidR="00AD01EF" w:rsidRPr="00412A04">
        <w:rPr>
          <w:rFonts w:ascii="黑体" w:eastAsia="黑体" w:hAnsi="黑体" w:hint="eastAsia"/>
          <w:b/>
          <w:sz w:val="32"/>
        </w:rPr>
        <w:t>、</w:t>
      </w:r>
      <w:r w:rsidR="00AD01EF">
        <w:rPr>
          <w:rFonts w:ascii="黑体" w:eastAsia="黑体" w:hAnsi="黑体" w:hint="eastAsia"/>
          <w:b/>
          <w:sz w:val="32"/>
        </w:rPr>
        <w:t>配置清单</w:t>
      </w:r>
    </w:p>
    <w:p w14:paraId="293315D5" w14:textId="77777777" w:rsidR="006A7399" w:rsidRDefault="00000000">
      <w:pPr>
        <w:pStyle w:val="af3"/>
        <w:tabs>
          <w:tab w:val="left" w:pos="1276"/>
        </w:tabs>
        <w:ind w:leftChars="200" w:left="420" w:firstLineChars="400" w:firstLine="840"/>
        <w:jc w:val="left"/>
        <w:rPr>
          <w:rFonts w:ascii="微软雅黑" w:eastAsia="微软雅黑" w:hAnsi="微软雅黑"/>
          <w:szCs w:val="21"/>
        </w:rPr>
      </w:pPr>
      <w:r>
        <w:rPr>
          <w:rFonts w:ascii="微软雅黑" w:eastAsia="微软雅黑" w:hAnsi="微软雅黑" w:hint="eastAsia"/>
          <w:szCs w:val="21"/>
        </w:rPr>
        <w:t>1.超声主机1台</w:t>
      </w:r>
    </w:p>
    <w:p w14:paraId="27D96638" w14:textId="77777777" w:rsidR="006A7399" w:rsidRDefault="00000000">
      <w:pPr>
        <w:pStyle w:val="af3"/>
        <w:tabs>
          <w:tab w:val="left" w:pos="1276"/>
        </w:tabs>
        <w:ind w:leftChars="200" w:left="420" w:firstLineChars="400" w:firstLine="840"/>
        <w:jc w:val="left"/>
        <w:rPr>
          <w:rFonts w:ascii="微软雅黑" w:eastAsia="微软雅黑" w:hAnsi="微软雅黑"/>
          <w:szCs w:val="21"/>
        </w:rPr>
      </w:pPr>
      <w:r>
        <w:rPr>
          <w:rFonts w:ascii="微软雅黑" w:eastAsia="微软雅黑" w:hAnsi="微软雅黑" w:hint="eastAsia"/>
          <w:szCs w:val="21"/>
        </w:rPr>
        <w:t>2.凸阵探头2把</w:t>
      </w:r>
    </w:p>
    <w:p w14:paraId="5A334404" w14:textId="77777777" w:rsidR="006A7399" w:rsidRDefault="00000000">
      <w:pPr>
        <w:pStyle w:val="af3"/>
        <w:tabs>
          <w:tab w:val="left" w:pos="1276"/>
        </w:tabs>
        <w:ind w:firstLineChars="600" w:firstLine="1260"/>
        <w:jc w:val="left"/>
        <w:rPr>
          <w:rFonts w:ascii="微软雅黑" w:eastAsia="微软雅黑" w:hAnsi="微软雅黑"/>
          <w:szCs w:val="21"/>
        </w:rPr>
      </w:pPr>
      <w:r>
        <w:rPr>
          <w:rFonts w:ascii="微软雅黑" w:eastAsia="微软雅黑" w:hAnsi="微软雅黑" w:hint="eastAsia"/>
          <w:szCs w:val="21"/>
        </w:rPr>
        <w:t>3.线阵探头2把</w:t>
      </w:r>
    </w:p>
    <w:p w14:paraId="7BC526D7" w14:textId="77777777" w:rsidR="006A7399" w:rsidRDefault="00000000">
      <w:pPr>
        <w:pStyle w:val="af3"/>
        <w:tabs>
          <w:tab w:val="left" w:pos="1276"/>
        </w:tabs>
        <w:ind w:leftChars="200" w:left="420" w:firstLineChars="400" w:firstLine="840"/>
        <w:jc w:val="left"/>
        <w:rPr>
          <w:rFonts w:ascii="微软雅黑" w:eastAsia="微软雅黑" w:hAnsi="微软雅黑"/>
          <w:szCs w:val="21"/>
        </w:rPr>
      </w:pPr>
      <w:r>
        <w:rPr>
          <w:rFonts w:ascii="微软雅黑" w:eastAsia="微软雅黑" w:hAnsi="微软雅黑" w:hint="eastAsia"/>
          <w:szCs w:val="21"/>
        </w:rPr>
        <w:lastRenderedPageBreak/>
        <w:t>4.腔内探头1把</w:t>
      </w:r>
    </w:p>
    <w:p w14:paraId="556FFAB1" w14:textId="77777777" w:rsidR="006A7399" w:rsidRDefault="00000000">
      <w:pPr>
        <w:pStyle w:val="af3"/>
        <w:tabs>
          <w:tab w:val="left" w:pos="1276"/>
        </w:tabs>
        <w:ind w:leftChars="200" w:left="420" w:firstLineChars="400" w:firstLine="840"/>
        <w:jc w:val="left"/>
        <w:rPr>
          <w:rFonts w:ascii="微软雅黑" w:eastAsia="微软雅黑" w:hAnsi="微软雅黑"/>
          <w:szCs w:val="21"/>
        </w:rPr>
      </w:pPr>
      <w:r>
        <w:rPr>
          <w:rFonts w:ascii="微软雅黑" w:eastAsia="微软雅黑" w:hAnsi="微软雅黑" w:hint="eastAsia"/>
          <w:szCs w:val="21"/>
        </w:rPr>
        <w:t>5.心脏探头1把</w:t>
      </w:r>
    </w:p>
    <w:p w14:paraId="43F14A6B" w14:textId="77777777" w:rsidR="006A7399" w:rsidRDefault="006A7399">
      <w:pPr>
        <w:spacing w:line="400" w:lineRule="exact"/>
        <w:ind w:firstLineChars="800" w:firstLine="2240"/>
        <w:rPr>
          <w:rFonts w:ascii="微软雅黑" w:eastAsia="微软雅黑" w:hAnsi="微软雅黑"/>
          <w:b/>
          <w:sz w:val="28"/>
          <w:szCs w:val="21"/>
        </w:rPr>
      </w:pPr>
    </w:p>
    <w:p w14:paraId="1AC0B6DA" w14:textId="77777777" w:rsidR="006A7399" w:rsidRDefault="006A7399">
      <w:pPr>
        <w:spacing w:line="400" w:lineRule="exact"/>
        <w:ind w:firstLineChars="800" w:firstLine="2240"/>
        <w:rPr>
          <w:rFonts w:ascii="微软雅黑" w:eastAsia="微软雅黑" w:hAnsi="微软雅黑"/>
          <w:b/>
          <w:sz w:val="28"/>
          <w:szCs w:val="21"/>
        </w:rPr>
      </w:pPr>
    </w:p>
    <w:p w14:paraId="6E3383B6" w14:textId="77777777" w:rsidR="006A7399" w:rsidRDefault="006A7399">
      <w:pPr>
        <w:pStyle w:val="af3"/>
        <w:tabs>
          <w:tab w:val="left" w:pos="1276"/>
        </w:tabs>
        <w:spacing w:line="400" w:lineRule="exact"/>
        <w:ind w:firstLineChars="0" w:firstLine="0"/>
        <w:jc w:val="left"/>
        <w:rPr>
          <w:rFonts w:ascii="微软雅黑" w:eastAsia="微软雅黑" w:hAnsi="微软雅黑"/>
          <w:szCs w:val="21"/>
        </w:rPr>
      </w:pPr>
    </w:p>
    <w:sectPr w:rsidR="006A7399">
      <w:pgSz w:w="11906" w:h="16838"/>
      <w:pgMar w:top="1440" w:right="1274" w:bottom="1440" w:left="156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353B"/>
    <w:multiLevelType w:val="multilevel"/>
    <w:tmpl w:val="140C353B"/>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5"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7D87DCD"/>
    <w:multiLevelType w:val="multilevel"/>
    <w:tmpl w:val="17D87DC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5"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EEA804D"/>
    <w:multiLevelType w:val="singleLevel"/>
    <w:tmpl w:val="1EEA804D"/>
    <w:lvl w:ilvl="0">
      <w:start w:val="5"/>
      <w:numFmt w:val="decimal"/>
      <w:lvlText w:val="%1."/>
      <w:lvlJc w:val="left"/>
      <w:pPr>
        <w:tabs>
          <w:tab w:val="left" w:pos="312"/>
        </w:tabs>
      </w:pPr>
    </w:lvl>
  </w:abstractNum>
  <w:abstractNum w:abstractNumId="3" w15:restartNumberingAfterBreak="0">
    <w:nsid w:val="21893E55"/>
    <w:multiLevelType w:val="multilevel"/>
    <w:tmpl w:val="21893E55"/>
    <w:lvl w:ilvl="0">
      <w:start w:val="1"/>
      <w:numFmt w:val="decimal"/>
      <w:pStyle w:val="A1"/>
      <w:lvlText w:val="%1."/>
      <w:lvlJc w:val="left"/>
      <w:pPr>
        <w:ind w:left="1486" w:hanging="1486"/>
      </w:pPr>
      <w:rPr>
        <w:rFonts w:hint="eastAsia"/>
        <w:color w:val="auto"/>
        <w:sz w:val="24"/>
        <w:szCs w:val="24"/>
      </w:rPr>
    </w:lvl>
    <w:lvl w:ilvl="1">
      <w:start w:val="1"/>
      <w:numFmt w:val="decimal"/>
      <w:pStyle w:val="A2"/>
      <w:lvlText w:val="%1.%2."/>
      <w:lvlJc w:val="left"/>
      <w:pPr>
        <w:ind w:left="1486" w:hanging="1486"/>
      </w:pPr>
      <w:rPr>
        <w:rFonts w:ascii="Arial Narrow" w:eastAsia="仿宋_GB2312" w:hAnsi="Arial Narrow" w:hint="default"/>
        <w:b w:val="0"/>
        <w:i w:val="0"/>
        <w:color w:val="auto"/>
        <w:sz w:val="24"/>
      </w:rPr>
    </w:lvl>
    <w:lvl w:ilvl="2">
      <w:start w:val="1"/>
      <w:numFmt w:val="decimal"/>
      <w:pStyle w:val="A3"/>
      <w:lvlText w:val="%1.%2.%3."/>
      <w:lvlJc w:val="left"/>
      <w:pPr>
        <w:ind w:left="1486" w:hanging="1486"/>
      </w:pPr>
      <w:rPr>
        <w:rFonts w:ascii="Arial Narrow" w:eastAsia="仿宋_GB2312" w:hAnsi="Arial Narrow" w:hint="default"/>
        <w:b w:val="0"/>
        <w:i w:val="0"/>
        <w:color w:val="auto"/>
        <w:sz w:val="24"/>
      </w:rPr>
    </w:lvl>
    <w:lvl w:ilvl="3">
      <w:start w:val="1"/>
      <w:numFmt w:val="decimal"/>
      <w:lvlText w:val="%1.%2.%3.%4."/>
      <w:lvlJc w:val="left"/>
      <w:pPr>
        <w:ind w:left="2337" w:hanging="1486"/>
      </w:pPr>
      <w:rPr>
        <w:rFonts w:ascii="Arial Narrow" w:eastAsia="仿宋_GB2312" w:hAnsi="Arial Narrow" w:hint="default"/>
        <w:b w:val="0"/>
        <w:i w:val="0"/>
        <w:color w:val="auto"/>
        <w:sz w:val="24"/>
      </w:rPr>
    </w:lvl>
    <w:lvl w:ilvl="4">
      <w:start w:val="1"/>
      <w:numFmt w:val="decimal"/>
      <w:lvlText w:val="%1.%2.%3.%4.%5."/>
      <w:lvlJc w:val="left"/>
      <w:pPr>
        <w:ind w:left="1486" w:hanging="1486"/>
      </w:pPr>
      <w:rPr>
        <w:rFonts w:ascii="Arial Narrow" w:eastAsia="仿宋_GB2312" w:hAnsi="Arial Narrow" w:hint="default"/>
        <w:b w:val="0"/>
        <w:i w:val="0"/>
        <w:sz w:val="24"/>
      </w:rPr>
    </w:lvl>
    <w:lvl w:ilvl="5">
      <w:start w:val="1"/>
      <w:numFmt w:val="decimal"/>
      <w:lvlText w:val="%1.%2.%3.%4.%5.%6."/>
      <w:lvlJc w:val="left"/>
      <w:pPr>
        <w:ind w:left="1486" w:hanging="1486"/>
      </w:pPr>
      <w:rPr>
        <w:rFonts w:hint="eastAsia"/>
      </w:rPr>
    </w:lvl>
    <w:lvl w:ilvl="6">
      <w:start w:val="1"/>
      <w:numFmt w:val="decimal"/>
      <w:lvlText w:val="%1.%2.%3.%4.%5.%6.%7."/>
      <w:lvlJc w:val="left"/>
      <w:pPr>
        <w:ind w:left="1486" w:hanging="1486"/>
      </w:pPr>
      <w:rPr>
        <w:rFonts w:hint="eastAsia"/>
      </w:rPr>
    </w:lvl>
    <w:lvl w:ilvl="7">
      <w:start w:val="1"/>
      <w:numFmt w:val="decimal"/>
      <w:lvlText w:val="%1.%2.%3.%4.%5.%6.%7.%8."/>
      <w:lvlJc w:val="left"/>
      <w:pPr>
        <w:ind w:left="1486" w:hanging="1486"/>
      </w:pPr>
      <w:rPr>
        <w:rFonts w:hint="eastAsia"/>
      </w:rPr>
    </w:lvl>
    <w:lvl w:ilvl="8">
      <w:start w:val="1"/>
      <w:numFmt w:val="decimal"/>
      <w:lvlText w:val="%1.%2.%3.%4.%5.%6.%7.%8.%9."/>
      <w:lvlJc w:val="left"/>
      <w:pPr>
        <w:ind w:left="1486" w:hanging="1486"/>
      </w:pPr>
      <w:rPr>
        <w:rFonts w:hint="eastAsia"/>
      </w:rPr>
    </w:lvl>
  </w:abstractNum>
  <w:abstractNum w:abstractNumId="4" w15:restartNumberingAfterBreak="0">
    <w:nsid w:val="293463C5"/>
    <w:multiLevelType w:val="multilevel"/>
    <w:tmpl w:val="293463C5"/>
    <w:lvl w:ilvl="0">
      <w:start w:val="1"/>
      <w:numFmt w:val="decimal"/>
      <w:lvlText w:val="%1."/>
      <w:lvlJc w:val="left"/>
      <w:pPr>
        <w:ind w:left="425" w:hanging="425"/>
      </w:pPr>
    </w:lvl>
    <w:lvl w:ilvl="1">
      <w:start w:val="1"/>
      <w:numFmt w:val="decimal"/>
      <w:lvlText w:val="%1.%2"/>
      <w:lvlJc w:val="left"/>
      <w:pPr>
        <w:ind w:left="1985" w:hanging="567"/>
      </w:pPr>
      <w:rPr>
        <w:color w:val="000000" w:themeColor="text1"/>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F5448FA"/>
    <w:multiLevelType w:val="multilevel"/>
    <w:tmpl w:val="3F5448FA"/>
    <w:lvl w:ilvl="0">
      <w:start w:val="1"/>
      <w:numFmt w:val="decimal"/>
      <w:pStyle w:val="1"/>
      <w:lvlText w:val="%1"/>
      <w:lvlJc w:val="left"/>
      <w:pPr>
        <w:ind w:left="425" w:hanging="425"/>
      </w:pPr>
      <w:rPr>
        <w:rFonts w:hint="eastAsia"/>
      </w:rPr>
    </w:lvl>
    <w:lvl w:ilvl="1">
      <w:start w:val="1"/>
      <w:numFmt w:val="decimal"/>
      <w:pStyle w:val="2"/>
      <w:isLgl/>
      <w:lvlText w:val="%1.%2"/>
      <w:lvlJc w:val="left"/>
      <w:pPr>
        <w:ind w:left="992" w:hanging="567"/>
      </w:pPr>
      <w:rPr>
        <w:rFonts w:eastAsia="微软雅黑" w:hint="eastAsia"/>
        <w:b/>
        <w:i w:val="0"/>
        <w:sz w:val="24"/>
      </w:rPr>
    </w:lvl>
    <w:lvl w:ilvl="2">
      <w:start w:val="1"/>
      <w:numFmt w:val="decimal"/>
      <w:pStyle w:val="3"/>
      <w:lvlText w:val="%1.%2.%3"/>
      <w:lvlJc w:val="left"/>
      <w:pPr>
        <w:ind w:left="1418" w:hanging="567"/>
      </w:pPr>
      <w:rPr>
        <w:rFonts w:hint="eastAsia"/>
      </w:rPr>
    </w:lvl>
    <w:lvl w:ilvl="3">
      <w:start w:val="1"/>
      <w:numFmt w:val="decimal"/>
      <w:pStyle w:val="4"/>
      <w:lvlText w:val="%1.%2.%3.%4"/>
      <w:lvlJc w:val="left"/>
      <w:pPr>
        <w:ind w:left="1984" w:hanging="708"/>
      </w:pPr>
      <w:rPr>
        <w:rFonts w:hint="eastAsia"/>
      </w:rPr>
    </w:lvl>
    <w:lvl w:ilvl="4">
      <w:start w:val="1"/>
      <w:numFmt w:val="decimal"/>
      <w:pStyle w:val="5"/>
      <w:lvlText w:val="%1.%2.%3.%4.%5"/>
      <w:lvlJc w:val="left"/>
      <w:pPr>
        <w:ind w:left="2551" w:hanging="850"/>
      </w:pPr>
      <w:rPr>
        <w:rFonts w:hint="eastAsia"/>
      </w:rPr>
    </w:lvl>
    <w:lvl w:ilvl="5">
      <w:start w:val="1"/>
      <w:numFmt w:val="decimal"/>
      <w:pStyle w:val="6"/>
      <w:lvlText w:val="%1.%2.%3.%4.%5.%6"/>
      <w:lvlJc w:val="left"/>
      <w:pPr>
        <w:ind w:left="3260" w:hanging="1134"/>
      </w:pPr>
      <w:rPr>
        <w:rFonts w:hint="eastAsia"/>
      </w:rPr>
    </w:lvl>
    <w:lvl w:ilvl="6">
      <w:start w:val="1"/>
      <w:numFmt w:val="decimal"/>
      <w:pStyle w:val="7"/>
      <w:lvlText w:val="%1.%2.%3.%4.%5.%6.%7"/>
      <w:lvlJc w:val="left"/>
      <w:pPr>
        <w:ind w:left="3827" w:hanging="1276"/>
      </w:pPr>
      <w:rPr>
        <w:rFonts w:hint="eastAsia"/>
      </w:rPr>
    </w:lvl>
    <w:lvl w:ilvl="7">
      <w:start w:val="1"/>
      <w:numFmt w:val="decimal"/>
      <w:pStyle w:val="8"/>
      <w:lvlText w:val="%1.%2.%3.%4.%5.%6.%7.%8"/>
      <w:lvlJc w:val="left"/>
      <w:pPr>
        <w:ind w:left="4394" w:hanging="1418"/>
      </w:pPr>
      <w:rPr>
        <w:rFonts w:hint="eastAsia"/>
      </w:rPr>
    </w:lvl>
    <w:lvl w:ilvl="8">
      <w:start w:val="1"/>
      <w:numFmt w:val="decimal"/>
      <w:pStyle w:val="9"/>
      <w:lvlText w:val="%1.%2.%3.%4.%5.%6.%7.%8.%9"/>
      <w:lvlJc w:val="left"/>
      <w:pPr>
        <w:ind w:left="5102" w:hanging="1700"/>
      </w:pPr>
      <w:rPr>
        <w:rFonts w:hint="eastAsia"/>
      </w:rPr>
    </w:lvl>
  </w:abstractNum>
  <w:abstractNum w:abstractNumId="6" w15:restartNumberingAfterBreak="0">
    <w:nsid w:val="435F6871"/>
    <w:multiLevelType w:val="multilevel"/>
    <w:tmpl w:val="435F687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51F74909"/>
    <w:multiLevelType w:val="multilevel"/>
    <w:tmpl w:val="51F74909"/>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62457675"/>
    <w:multiLevelType w:val="singleLevel"/>
    <w:tmpl w:val="62457675"/>
    <w:lvl w:ilvl="0">
      <w:start w:val="1"/>
      <w:numFmt w:val="decimal"/>
      <w:lvlText w:val="%1."/>
      <w:lvlJc w:val="left"/>
      <w:pPr>
        <w:tabs>
          <w:tab w:val="left" w:pos="312"/>
        </w:tabs>
      </w:pPr>
    </w:lvl>
  </w:abstractNum>
  <w:abstractNum w:abstractNumId="9" w15:restartNumberingAfterBreak="0">
    <w:nsid w:val="72172B43"/>
    <w:multiLevelType w:val="multilevel"/>
    <w:tmpl w:val="72172B43"/>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879710957">
    <w:abstractNumId w:val="5"/>
  </w:num>
  <w:num w:numId="2" w16cid:durableId="1461264585">
    <w:abstractNumId w:val="3"/>
  </w:num>
  <w:num w:numId="3" w16cid:durableId="591085827">
    <w:abstractNumId w:val="7"/>
  </w:num>
  <w:num w:numId="4" w16cid:durableId="534583410">
    <w:abstractNumId w:val="4"/>
  </w:num>
  <w:num w:numId="5" w16cid:durableId="81730816">
    <w:abstractNumId w:val="9"/>
  </w:num>
  <w:num w:numId="6" w16cid:durableId="645206949">
    <w:abstractNumId w:val="1"/>
  </w:num>
  <w:num w:numId="7" w16cid:durableId="882209032">
    <w:abstractNumId w:val="6"/>
  </w:num>
  <w:num w:numId="8" w16cid:durableId="1883011075">
    <w:abstractNumId w:val="0"/>
  </w:num>
  <w:num w:numId="9" w16cid:durableId="102964267">
    <w:abstractNumId w:val="2"/>
  </w:num>
  <w:num w:numId="10" w16cid:durableId="12300755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A3NjQ5MWY1YzY4MDZhYWUyMGQ5ZWQ0MGEzOWFhODAifQ=="/>
  </w:docVars>
  <w:rsids>
    <w:rsidRoot w:val="00B9536C"/>
    <w:rsid w:val="0000095E"/>
    <w:rsid w:val="0000314B"/>
    <w:rsid w:val="00003768"/>
    <w:rsid w:val="000070C6"/>
    <w:rsid w:val="00011B21"/>
    <w:rsid w:val="00011FA6"/>
    <w:rsid w:val="00012642"/>
    <w:rsid w:val="0002189D"/>
    <w:rsid w:val="00032C92"/>
    <w:rsid w:val="00033446"/>
    <w:rsid w:val="00040FE8"/>
    <w:rsid w:val="00043E39"/>
    <w:rsid w:val="0004625B"/>
    <w:rsid w:val="00046D6A"/>
    <w:rsid w:val="00051AC0"/>
    <w:rsid w:val="00061086"/>
    <w:rsid w:val="00065972"/>
    <w:rsid w:val="00065ECF"/>
    <w:rsid w:val="00067334"/>
    <w:rsid w:val="0006779B"/>
    <w:rsid w:val="00073A47"/>
    <w:rsid w:val="00082FAC"/>
    <w:rsid w:val="00097621"/>
    <w:rsid w:val="000A1159"/>
    <w:rsid w:val="000A1240"/>
    <w:rsid w:val="000A196B"/>
    <w:rsid w:val="000A30E5"/>
    <w:rsid w:val="000A5909"/>
    <w:rsid w:val="000B3A2C"/>
    <w:rsid w:val="000B5B0C"/>
    <w:rsid w:val="000B7D2F"/>
    <w:rsid w:val="000C3EC4"/>
    <w:rsid w:val="000C5349"/>
    <w:rsid w:val="000C6324"/>
    <w:rsid w:val="000C632F"/>
    <w:rsid w:val="000C69BE"/>
    <w:rsid w:val="000D17CF"/>
    <w:rsid w:val="000D600C"/>
    <w:rsid w:val="000E0C73"/>
    <w:rsid w:val="000E1C14"/>
    <w:rsid w:val="000E31EE"/>
    <w:rsid w:val="000E5B77"/>
    <w:rsid w:val="000E6499"/>
    <w:rsid w:val="000F58A3"/>
    <w:rsid w:val="000F63F6"/>
    <w:rsid w:val="000F6785"/>
    <w:rsid w:val="001032DD"/>
    <w:rsid w:val="00105ADD"/>
    <w:rsid w:val="0013231E"/>
    <w:rsid w:val="00132995"/>
    <w:rsid w:val="00140516"/>
    <w:rsid w:val="0014199F"/>
    <w:rsid w:val="00142CAE"/>
    <w:rsid w:val="001430D1"/>
    <w:rsid w:val="00143942"/>
    <w:rsid w:val="001464E6"/>
    <w:rsid w:val="0014793B"/>
    <w:rsid w:val="0015216E"/>
    <w:rsid w:val="00155837"/>
    <w:rsid w:val="00155D51"/>
    <w:rsid w:val="001575EB"/>
    <w:rsid w:val="00157DE9"/>
    <w:rsid w:val="0016236F"/>
    <w:rsid w:val="001624DA"/>
    <w:rsid w:val="00163C5F"/>
    <w:rsid w:val="00164425"/>
    <w:rsid w:val="001666AA"/>
    <w:rsid w:val="001674B6"/>
    <w:rsid w:val="00173112"/>
    <w:rsid w:val="001771A8"/>
    <w:rsid w:val="00187048"/>
    <w:rsid w:val="001934EF"/>
    <w:rsid w:val="001940FE"/>
    <w:rsid w:val="0019531C"/>
    <w:rsid w:val="00196473"/>
    <w:rsid w:val="001A2324"/>
    <w:rsid w:val="001A2FD8"/>
    <w:rsid w:val="001A57B7"/>
    <w:rsid w:val="001A664C"/>
    <w:rsid w:val="001B1C0F"/>
    <w:rsid w:val="001B25D5"/>
    <w:rsid w:val="001B504D"/>
    <w:rsid w:val="001B6127"/>
    <w:rsid w:val="001C24A1"/>
    <w:rsid w:val="001C2548"/>
    <w:rsid w:val="001C5EDA"/>
    <w:rsid w:val="001D0721"/>
    <w:rsid w:val="001D5376"/>
    <w:rsid w:val="001D5FE2"/>
    <w:rsid w:val="001D7EBB"/>
    <w:rsid w:val="001E08EB"/>
    <w:rsid w:val="001E1093"/>
    <w:rsid w:val="001E40B5"/>
    <w:rsid w:val="001E4F84"/>
    <w:rsid w:val="001F2940"/>
    <w:rsid w:val="001F365B"/>
    <w:rsid w:val="001F7251"/>
    <w:rsid w:val="00202847"/>
    <w:rsid w:val="002039F9"/>
    <w:rsid w:val="00204463"/>
    <w:rsid w:val="0021214F"/>
    <w:rsid w:val="00217E8D"/>
    <w:rsid w:val="002342BE"/>
    <w:rsid w:val="0023434A"/>
    <w:rsid w:val="00234C51"/>
    <w:rsid w:val="00244932"/>
    <w:rsid w:val="002449D8"/>
    <w:rsid w:val="00245993"/>
    <w:rsid w:val="002544A4"/>
    <w:rsid w:val="00256B6D"/>
    <w:rsid w:val="00263048"/>
    <w:rsid w:val="00263315"/>
    <w:rsid w:val="00263998"/>
    <w:rsid w:val="002648ED"/>
    <w:rsid w:val="002659D2"/>
    <w:rsid w:val="00272F3B"/>
    <w:rsid w:val="0027628D"/>
    <w:rsid w:val="00276387"/>
    <w:rsid w:val="002779B8"/>
    <w:rsid w:val="00281A2A"/>
    <w:rsid w:val="00281EFB"/>
    <w:rsid w:val="00282A27"/>
    <w:rsid w:val="002854BA"/>
    <w:rsid w:val="00287699"/>
    <w:rsid w:val="00290899"/>
    <w:rsid w:val="00292F3A"/>
    <w:rsid w:val="00297222"/>
    <w:rsid w:val="002A1DF3"/>
    <w:rsid w:val="002A335D"/>
    <w:rsid w:val="002A5D2F"/>
    <w:rsid w:val="002A662D"/>
    <w:rsid w:val="002A709E"/>
    <w:rsid w:val="002A7477"/>
    <w:rsid w:val="002B3E47"/>
    <w:rsid w:val="002B5BF8"/>
    <w:rsid w:val="002C10AE"/>
    <w:rsid w:val="002C4836"/>
    <w:rsid w:val="002C4BB4"/>
    <w:rsid w:val="002D12EB"/>
    <w:rsid w:val="002D6626"/>
    <w:rsid w:val="002E36B6"/>
    <w:rsid w:val="002E56B7"/>
    <w:rsid w:val="002E6D06"/>
    <w:rsid w:val="002F3014"/>
    <w:rsid w:val="002F4271"/>
    <w:rsid w:val="002F47BC"/>
    <w:rsid w:val="00307765"/>
    <w:rsid w:val="0031344C"/>
    <w:rsid w:val="00313DDD"/>
    <w:rsid w:val="00330303"/>
    <w:rsid w:val="0033233F"/>
    <w:rsid w:val="00337BD8"/>
    <w:rsid w:val="00337F18"/>
    <w:rsid w:val="0034142B"/>
    <w:rsid w:val="0034215B"/>
    <w:rsid w:val="00345EB8"/>
    <w:rsid w:val="003465EC"/>
    <w:rsid w:val="00346F29"/>
    <w:rsid w:val="00351B69"/>
    <w:rsid w:val="00353BE4"/>
    <w:rsid w:val="003555FD"/>
    <w:rsid w:val="003561F0"/>
    <w:rsid w:val="003573A9"/>
    <w:rsid w:val="003603CE"/>
    <w:rsid w:val="0036056B"/>
    <w:rsid w:val="00361A19"/>
    <w:rsid w:val="00362B3F"/>
    <w:rsid w:val="003651B9"/>
    <w:rsid w:val="003668A5"/>
    <w:rsid w:val="00372BE9"/>
    <w:rsid w:val="00383709"/>
    <w:rsid w:val="00385340"/>
    <w:rsid w:val="003868B7"/>
    <w:rsid w:val="00386B7A"/>
    <w:rsid w:val="003910EC"/>
    <w:rsid w:val="003A0EBC"/>
    <w:rsid w:val="003A276F"/>
    <w:rsid w:val="003A679B"/>
    <w:rsid w:val="003B012A"/>
    <w:rsid w:val="003B25D5"/>
    <w:rsid w:val="003B346B"/>
    <w:rsid w:val="003B58BE"/>
    <w:rsid w:val="003C0A87"/>
    <w:rsid w:val="003C2B2E"/>
    <w:rsid w:val="003C3A44"/>
    <w:rsid w:val="003C458A"/>
    <w:rsid w:val="003C4A7D"/>
    <w:rsid w:val="003C50E9"/>
    <w:rsid w:val="003C513C"/>
    <w:rsid w:val="003D2C8D"/>
    <w:rsid w:val="003D31C6"/>
    <w:rsid w:val="003D56C4"/>
    <w:rsid w:val="003E0FB0"/>
    <w:rsid w:val="003E78BB"/>
    <w:rsid w:val="003F18FA"/>
    <w:rsid w:val="003F1A30"/>
    <w:rsid w:val="003F34BB"/>
    <w:rsid w:val="003F43BD"/>
    <w:rsid w:val="003F5B6F"/>
    <w:rsid w:val="003F77F1"/>
    <w:rsid w:val="003F7E34"/>
    <w:rsid w:val="0040413A"/>
    <w:rsid w:val="00405F27"/>
    <w:rsid w:val="00407371"/>
    <w:rsid w:val="00410D29"/>
    <w:rsid w:val="00412A04"/>
    <w:rsid w:val="00413435"/>
    <w:rsid w:val="004154F6"/>
    <w:rsid w:val="00417FD6"/>
    <w:rsid w:val="004208A4"/>
    <w:rsid w:val="00422151"/>
    <w:rsid w:val="004238BE"/>
    <w:rsid w:val="004258BC"/>
    <w:rsid w:val="00425C61"/>
    <w:rsid w:val="004264D0"/>
    <w:rsid w:val="00427CB0"/>
    <w:rsid w:val="00427E72"/>
    <w:rsid w:val="00431DB8"/>
    <w:rsid w:val="004330E5"/>
    <w:rsid w:val="00441E22"/>
    <w:rsid w:val="004430E4"/>
    <w:rsid w:val="004465C0"/>
    <w:rsid w:val="004474DB"/>
    <w:rsid w:val="0045093B"/>
    <w:rsid w:val="00450C68"/>
    <w:rsid w:val="004534B7"/>
    <w:rsid w:val="00454947"/>
    <w:rsid w:val="004552BA"/>
    <w:rsid w:val="00462D5E"/>
    <w:rsid w:val="004637B5"/>
    <w:rsid w:val="00463F5E"/>
    <w:rsid w:val="0046428E"/>
    <w:rsid w:val="0046468B"/>
    <w:rsid w:val="0047168B"/>
    <w:rsid w:val="0047292E"/>
    <w:rsid w:val="00475A95"/>
    <w:rsid w:val="0048075D"/>
    <w:rsid w:val="00483ADF"/>
    <w:rsid w:val="00486098"/>
    <w:rsid w:val="004860AD"/>
    <w:rsid w:val="00492C05"/>
    <w:rsid w:val="00497302"/>
    <w:rsid w:val="004A164A"/>
    <w:rsid w:val="004A33B6"/>
    <w:rsid w:val="004A74D5"/>
    <w:rsid w:val="004B04BC"/>
    <w:rsid w:val="004B78FD"/>
    <w:rsid w:val="004C041C"/>
    <w:rsid w:val="004C046D"/>
    <w:rsid w:val="004C4EC7"/>
    <w:rsid w:val="004C5D6F"/>
    <w:rsid w:val="004C6A19"/>
    <w:rsid w:val="004D1BD7"/>
    <w:rsid w:val="004D29DC"/>
    <w:rsid w:val="004D436B"/>
    <w:rsid w:val="004E1358"/>
    <w:rsid w:val="004E234A"/>
    <w:rsid w:val="004E40B3"/>
    <w:rsid w:val="004F2172"/>
    <w:rsid w:val="004F3179"/>
    <w:rsid w:val="004F4DD8"/>
    <w:rsid w:val="004F6348"/>
    <w:rsid w:val="004F677D"/>
    <w:rsid w:val="004F71F4"/>
    <w:rsid w:val="00501D39"/>
    <w:rsid w:val="005038C4"/>
    <w:rsid w:val="00512647"/>
    <w:rsid w:val="00520244"/>
    <w:rsid w:val="00520362"/>
    <w:rsid w:val="0052201E"/>
    <w:rsid w:val="00526ED2"/>
    <w:rsid w:val="00541478"/>
    <w:rsid w:val="005435DC"/>
    <w:rsid w:val="00547030"/>
    <w:rsid w:val="005562C9"/>
    <w:rsid w:val="00557250"/>
    <w:rsid w:val="00563998"/>
    <w:rsid w:val="00564807"/>
    <w:rsid w:val="0056602F"/>
    <w:rsid w:val="00567587"/>
    <w:rsid w:val="00567DE0"/>
    <w:rsid w:val="00570346"/>
    <w:rsid w:val="0057223E"/>
    <w:rsid w:val="00574867"/>
    <w:rsid w:val="0057502D"/>
    <w:rsid w:val="005801F0"/>
    <w:rsid w:val="0058106B"/>
    <w:rsid w:val="00581284"/>
    <w:rsid w:val="00583F5C"/>
    <w:rsid w:val="00585981"/>
    <w:rsid w:val="00590C36"/>
    <w:rsid w:val="00593A6D"/>
    <w:rsid w:val="0059620C"/>
    <w:rsid w:val="005A408C"/>
    <w:rsid w:val="005B3994"/>
    <w:rsid w:val="005B4566"/>
    <w:rsid w:val="005C1CBA"/>
    <w:rsid w:val="005C655A"/>
    <w:rsid w:val="005C6F61"/>
    <w:rsid w:val="005D0A21"/>
    <w:rsid w:val="005D557A"/>
    <w:rsid w:val="005F0815"/>
    <w:rsid w:val="005F1462"/>
    <w:rsid w:val="005F5CAA"/>
    <w:rsid w:val="005F5F6D"/>
    <w:rsid w:val="006032D1"/>
    <w:rsid w:val="00604682"/>
    <w:rsid w:val="00605B13"/>
    <w:rsid w:val="0060676A"/>
    <w:rsid w:val="006254F0"/>
    <w:rsid w:val="00626F6E"/>
    <w:rsid w:val="006303D3"/>
    <w:rsid w:val="0063092E"/>
    <w:rsid w:val="006322AA"/>
    <w:rsid w:val="006327D2"/>
    <w:rsid w:val="00645781"/>
    <w:rsid w:val="006506C3"/>
    <w:rsid w:val="00653A58"/>
    <w:rsid w:val="00662F29"/>
    <w:rsid w:val="0066713C"/>
    <w:rsid w:val="00672AF1"/>
    <w:rsid w:val="00673605"/>
    <w:rsid w:val="00674229"/>
    <w:rsid w:val="00674DE4"/>
    <w:rsid w:val="0068373E"/>
    <w:rsid w:val="00683F03"/>
    <w:rsid w:val="0068488D"/>
    <w:rsid w:val="00692B7F"/>
    <w:rsid w:val="0069504D"/>
    <w:rsid w:val="00696A7D"/>
    <w:rsid w:val="006A231E"/>
    <w:rsid w:val="006A3226"/>
    <w:rsid w:val="006A37CD"/>
    <w:rsid w:val="006A4C12"/>
    <w:rsid w:val="006A5855"/>
    <w:rsid w:val="006A7399"/>
    <w:rsid w:val="006A750B"/>
    <w:rsid w:val="006B34C4"/>
    <w:rsid w:val="006B59E2"/>
    <w:rsid w:val="006C2D36"/>
    <w:rsid w:val="006C4501"/>
    <w:rsid w:val="006C5B2B"/>
    <w:rsid w:val="006D0738"/>
    <w:rsid w:val="006D5DA4"/>
    <w:rsid w:val="006D5E7C"/>
    <w:rsid w:val="006D7BC2"/>
    <w:rsid w:val="006F19C1"/>
    <w:rsid w:val="006F26E8"/>
    <w:rsid w:val="006F5B3A"/>
    <w:rsid w:val="007006E4"/>
    <w:rsid w:val="00701491"/>
    <w:rsid w:val="00701A1C"/>
    <w:rsid w:val="00701BD9"/>
    <w:rsid w:val="00703989"/>
    <w:rsid w:val="00703B59"/>
    <w:rsid w:val="00705854"/>
    <w:rsid w:val="0071087E"/>
    <w:rsid w:val="007129C5"/>
    <w:rsid w:val="0071368C"/>
    <w:rsid w:val="00713928"/>
    <w:rsid w:val="00713A5D"/>
    <w:rsid w:val="007166AD"/>
    <w:rsid w:val="00716C55"/>
    <w:rsid w:val="007176D4"/>
    <w:rsid w:val="00720D5C"/>
    <w:rsid w:val="00723C02"/>
    <w:rsid w:val="00726FE7"/>
    <w:rsid w:val="00727BAD"/>
    <w:rsid w:val="00727ED0"/>
    <w:rsid w:val="0073393F"/>
    <w:rsid w:val="0073625E"/>
    <w:rsid w:val="00736611"/>
    <w:rsid w:val="007445E1"/>
    <w:rsid w:val="00751557"/>
    <w:rsid w:val="00752F18"/>
    <w:rsid w:val="007539CC"/>
    <w:rsid w:val="00763F86"/>
    <w:rsid w:val="00764F1D"/>
    <w:rsid w:val="00767349"/>
    <w:rsid w:val="00767CAD"/>
    <w:rsid w:val="00773934"/>
    <w:rsid w:val="00774EA1"/>
    <w:rsid w:val="00782192"/>
    <w:rsid w:val="007830E0"/>
    <w:rsid w:val="007835B6"/>
    <w:rsid w:val="007857FE"/>
    <w:rsid w:val="007867FF"/>
    <w:rsid w:val="00786919"/>
    <w:rsid w:val="0078713B"/>
    <w:rsid w:val="007877E9"/>
    <w:rsid w:val="00790547"/>
    <w:rsid w:val="00793823"/>
    <w:rsid w:val="00797431"/>
    <w:rsid w:val="007A361F"/>
    <w:rsid w:val="007A4794"/>
    <w:rsid w:val="007A6242"/>
    <w:rsid w:val="007B39E8"/>
    <w:rsid w:val="007B7C03"/>
    <w:rsid w:val="007C2C55"/>
    <w:rsid w:val="007D1B2F"/>
    <w:rsid w:val="007D1D71"/>
    <w:rsid w:val="007D37BE"/>
    <w:rsid w:val="007D4560"/>
    <w:rsid w:val="007E0F46"/>
    <w:rsid w:val="007E21C9"/>
    <w:rsid w:val="007E28C6"/>
    <w:rsid w:val="007F05BE"/>
    <w:rsid w:val="007F1C09"/>
    <w:rsid w:val="0080494E"/>
    <w:rsid w:val="00804F80"/>
    <w:rsid w:val="00805356"/>
    <w:rsid w:val="00806908"/>
    <w:rsid w:val="00806AE6"/>
    <w:rsid w:val="00815D80"/>
    <w:rsid w:val="00815E7F"/>
    <w:rsid w:val="0081648A"/>
    <w:rsid w:val="00820773"/>
    <w:rsid w:val="00821215"/>
    <w:rsid w:val="00821DA2"/>
    <w:rsid w:val="00822E5F"/>
    <w:rsid w:val="00823169"/>
    <w:rsid w:val="00823A4A"/>
    <w:rsid w:val="008265FD"/>
    <w:rsid w:val="0083039D"/>
    <w:rsid w:val="0083109D"/>
    <w:rsid w:val="0084048E"/>
    <w:rsid w:val="008409AA"/>
    <w:rsid w:val="008513AB"/>
    <w:rsid w:val="0085175B"/>
    <w:rsid w:val="00855297"/>
    <w:rsid w:val="00856219"/>
    <w:rsid w:val="0086246B"/>
    <w:rsid w:val="00862FA8"/>
    <w:rsid w:val="00863992"/>
    <w:rsid w:val="00874EF3"/>
    <w:rsid w:val="00875357"/>
    <w:rsid w:val="0087604C"/>
    <w:rsid w:val="00877E69"/>
    <w:rsid w:val="00881C09"/>
    <w:rsid w:val="00881DDB"/>
    <w:rsid w:val="0088582E"/>
    <w:rsid w:val="008916B7"/>
    <w:rsid w:val="00894360"/>
    <w:rsid w:val="008A038C"/>
    <w:rsid w:val="008A3C98"/>
    <w:rsid w:val="008A69DB"/>
    <w:rsid w:val="008A7443"/>
    <w:rsid w:val="008B032C"/>
    <w:rsid w:val="008B04E2"/>
    <w:rsid w:val="008B5073"/>
    <w:rsid w:val="008B6C96"/>
    <w:rsid w:val="008B7B69"/>
    <w:rsid w:val="008C5DA5"/>
    <w:rsid w:val="008D0107"/>
    <w:rsid w:val="008D44EA"/>
    <w:rsid w:val="008D7957"/>
    <w:rsid w:val="008D7D25"/>
    <w:rsid w:val="008D7FCF"/>
    <w:rsid w:val="008F371A"/>
    <w:rsid w:val="008F5695"/>
    <w:rsid w:val="009024D8"/>
    <w:rsid w:val="009120D3"/>
    <w:rsid w:val="009128AC"/>
    <w:rsid w:val="009137F5"/>
    <w:rsid w:val="00915775"/>
    <w:rsid w:val="00916404"/>
    <w:rsid w:val="009221A4"/>
    <w:rsid w:val="00925E92"/>
    <w:rsid w:val="0092743B"/>
    <w:rsid w:val="009330D9"/>
    <w:rsid w:val="00935B4A"/>
    <w:rsid w:val="009361AA"/>
    <w:rsid w:val="00937A9D"/>
    <w:rsid w:val="009409E5"/>
    <w:rsid w:val="00941A16"/>
    <w:rsid w:val="0094237E"/>
    <w:rsid w:val="00950045"/>
    <w:rsid w:val="00951601"/>
    <w:rsid w:val="0095795E"/>
    <w:rsid w:val="009635FA"/>
    <w:rsid w:val="00966026"/>
    <w:rsid w:val="00966B47"/>
    <w:rsid w:val="00967699"/>
    <w:rsid w:val="00967D4A"/>
    <w:rsid w:val="00971854"/>
    <w:rsid w:val="00972B40"/>
    <w:rsid w:val="00974ADA"/>
    <w:rsid w:val="00975256"/>
    <w:rsid w:val="009809AA"/>
    <w:rsid w:val="00981643"/>
    <w:rsid w:val="0098183C"/>
    <w:rsid w:val="009840B7"/>
    <w:rsid w:val="00986300"/>
    <w:rsid w:val="00990CD7"/>
    <w:rsid w:val="00990EEB"/>
    <w:rsid w:val="009917F6"/>
    <w:rsid w:val="009A1058"/>
    <w:rsid w:val="009A1AD3"/>
    <w:rsid w:val="009A2C85"/>
    <w:rsid w:val="009A2E19"/>
    <w:rsid w:val="009A5811"/>
    <w:rsid w:val="009A6194"/>
    <w:rsid w:val="009A6626"/>
    <w:rsid w:val="009A6CEA"/>
    <w:rsid w:val="009B240B"/>
    <w:rsid w:val="009C13C2"/>
    <w:rsid w:val="009C3210"/>
    <w:rsid w:val="009C5B59"/>
    <w:rsid w:val="009C7373"/>
    <w:rsid w:val="009D1873"/>
    <w:rsid w:val="009D6BAD"/>
    <w:rsid w:val="009E0125"/>
    <w:rsid w:val="009E47B4"/>
    <w:rsid w:val="009E6AB5"/>
    <w:rsid w:val="009F1973"/>
    <w:rsid w:val="009F4D5E"/>
    <w:rsid w:val="009F64FF"/>
    <w:rsid w:val="00A02072"/>
    <w:rsid w:val="00A03536"/>
    <w:rsid w:val="00A058F4"/>
    <w:rsid w:val="00A05E47"/>
    <w:rsid w:val="00A06418"/>
    <w:rsid w:val="00A11064"/>
    <w:rsid w:val="00A11CFE"/>
    <w:rsid w:val="00A13E4E"/>
    <w:rsid w:val="00A13ED4"/>
    <w:rsid w:val="00A15590"/>
    <w:rsid w:val="00A173D6"/>
    <w:rsid w:val="00A21105"/>
    <w:rsid w:val="00A26AED"/>
    <w:rsid w:val="00A27386"/>
    <w:rsid w:val="00A277A3"/>
    <w:rsid w:val="00A35B88"/>
    <w:rsid w:val="00A35F52"/>
    <w:rsid w:val="00A37CC0"/>
    <w:rsid w:val="00A465F8"/>
    <w:rsid w:val="00A4775B"/>
    <w:rsid w:val="00A546EF"/>
    <w:rsid w:val="00A55429"/>
    <w:rsid w:val="00A57E83"/>
    <w:rsid w:val="00A62041"/>
    <w:rsid w:val="00A62C7C"/>
    <w:rsid w:val="00A64625"/>
    <w:rsid w:val="00A65D0B"/>
    <w:rsid w:val="00A67431"/>
    <w:rsid w:val="00A822EB"/>
    <w:rsid w:val="00A837B2"/>
    <w:rsid w:val="00A8556A"/>
    <w:rsid w:val="00A8701A"/>
    <w:rsid w:val="00A87276"/>
    <w:rsid w:val="00A91CA6"/>
    <w:rsid w:val="00A92F7E"/>
    <w:rsid w:val="00A93B4B"/>
    <w:rsid w:val="00A941FF"/>
    <w:rsid w:val="00A96068"/>
    <w:rsid w:val="00A9630E"/>
    <w:rsid w:val="00AA113B"/>
    <w:rsid w:val="00AA1A15"/>
    <w:rsid w:val="00AA6C50"/>
    <w:rsid w:val="00AB5A3E"/>
    <w:rsid w:val="00AB7A31"/>
    <w:rsid w:val="00AC0CBE"/>
    <w:rsid w:val="00AC32A7"/>
    <w:rsid w:val="00AC5219"/>
    <w:rsid w:val="00AD01EF"/>
    <w:rsid w:val="00AD1A23"/>
    <w:rsid w:val="00AD4CB5"/>
    <w:rsid w:val="00AD720E"/>
    <w:rsid w:val="00AE2993"/>
    <w:rsid w:val="00AE3A00"/>
    <w:rsid w:val="00AF73D1"/>
    <w:rsid w:val="00B03DB7"/>
    <w:rsid w:val="00B04B56"/>
    <w:rsid w:val="00B066A5"/>
    <w:rsid w:val="00B12301"/>
    <w:rsid w:val="00B25CF5"/>
    <w:rsid w:val="00B25D50"/>
    <w:rsid w:val="00B278D4"/>
    <w:rsid w:val="00B309D1"/>
    <w:rsid w:val="00B337B7"/>
    <w:rsid w:val="00B3531E"/>
    <w:rsid w:val="00B503A0"/>
    <w:rsid w:val="00B50896"/>
    <w:rsid w:val="00B51DD4"/>
    <w:rsid w:val="00B55AA5"/>
    <w:rsid w:val="00B6280A"/>
    <w:rsid w:val="00B64009"/>
    <w:rsid w:val="00B7067F"/>
    <w:rsid w:val="00B73FCA"/>
    <w:rsid w:val="00B76472"/>
    <w:rsid w:val="00B8220E"/>
    <w:rsid w:val="00B84446"/>
    <w:rsid w:val="00B861ED"/>
    <w:rsid w:val="00B871E0"/>
    <w:rsid w:val="00B9536C"/>
    <w:rsid w:val="00BA3F66"/>
    <w:rsid w:val="00BA6780"/>
    <w:rsid w:val="00BB0F38"/>
    <w:rsid w:val="00BB3275"/>
    <w:rsid w:val="00BB5E9F"/>
    <w:rsid w:val="00BB6E0A"/>
    <w:rsid w:val="00BC0F9D"/>
    <w:rsid w:val="00BC0FBC"/>
    <w:rsid w:val="00BC1F7F"/>
    <w:rsid w:val="00BD768D"/>
    <w:rsid w:val="00BE092F"/>
    <w:rsid w:val="00BE3E36"/>
    <w:rsid w:val="00BF6505"/>
    <w:rsid w:val="00C001C4"/>
    <w:rsid w:val="00C0099C"/>
    <w:rsid w:val="00C03369"/>
    <w:rsid w:val="00C05607"/>
    <w:rsid w:val="00C10A47"/>
    <w:rsid w:val="00C125EE"/>
    <w:rsid w:val="00C12F38"/>
    <w:rsid w:val="00C21A38"/>
    <w:rsid w:val="00C24B53"/>
    <w:rsid w:val="00C27A39"/>
    <w:rsid w:val="00C30E87"/>
    <w:rsid w:val="00C43D0B"/>
    <w:rsid w:val="00C448D5"/>
    <w:rsid w:val="00C546F6"/>
    <w:rsid w:val="00C651E8"/>
    <w:rsid w:val="00C704EE"/>
    <w:rsid w:val="00C70884"/>
    <w:rsid w:val="00C71F05"/>
    <w:rsid w:val="00C80961"/>
    <w:rsid w:val="00C80CA1"/>
    <w:rsid w:val="00C831E8"/>
    <w:rsid w:val="00C87218"/>
    <w:rsid w:val="00C91492"/>
    <w:rsid w:val="00C94363"/>
    <w:rsid w:val="00C952F5"/>
    <w:rsid w:val="00CA4280"/>
    <w:rsid w:val="00CB0BDC"/>
    <w:rsid w:val="00CB16B9"/>
    <w:rsid w:val="00CB30F1"/>
    <w:rsid w:val="00CB473E"/>
    <w:rsid w:val="00CC03BE"/>
    <w:rsid w:val="00CC1D3E"/>
    <w:rsid w:val="00CC2EC3"/>
    <w:rsid w:val="00CC640C"/>
    <w:rsid w:val="00CD119F"/>
    <w:rsid w:val="00CD32F4"/>
    <w:rsid w:val="00CD5C06"/>
    <w:rsid w:val="00CE2C42"/>
    <w:rsid w:val="00CE3634"/>
    <w:rsid w:val="00CE3EEC"/>
    <w:rsid w:val="00CE4CB6"/>
    <w:rsid w:val="00CE78EF"/>
    <w:rsid w:val="00CE7D40"/>
    <w:rsid w:val="00CF071D"/>
    <w:rsid w:val="00CF273B"/>
    <w:rsid w:val="00D00414"/>
    <w:rsid w:val="00D00B7A"/>
    <w:rsid w:val="00D01A81"/>
    <w:rsid w:val="00D0304D"/>
    <w:rsid w:val="00D063C3"/>
    <w:rsid w:val="00D06EE6"/>
    <w:rsid w:val="00D15F63"/>
    <w:rsid w:val="00D17235"/>
    <w:rsid w:val="00D30976"/>
    <w:rsid w:val="00D30A8F"/>
    <w:rsid w:val="00D31246"/>
    <w:rsid w:val="00D4047C"/>
    <w:rsid w:val="00D4092F"/>
    <w:rsid w:val="00D43D21"/>
    <w:rsid w:val="00D43DAB"/>
    <w:rsid w:val="00D45397"/>
    <w:rsid w:val="00D50F47"/>
    <w:rsid w:val="00D55CD9"/>
    <w:rsid w:val="00D57D1B"/>
    <w:rsid w:val="00D61684"/>
    <w:rsid w:val="00D630E9"/>
    <w:rsid w:val="00D97536"/>
    <w:rsid w:val="00D976ED"/>
    <w:rsid w:val="00DA12F2"/>
    <w:rsid w:val="00DA3AF4"/>
    <w:rsid w:val="00DA5842"/>
    <w:rsid w:val="00DA7194"/>
    <w:rsid w:val="00DB0A1E"/>
    <w:rsid w:val="00DB0DF9"/>
    <w:rsid w:val="00DB2252"/>
    <w:rsid w:val="00DB420E"/>
    <w:rsid w:val="00DB50F6"/>
    <w:rsid w:val="00DB5F58"/>
    <w:rsid w:val="00DC090F"/>
    <w:rsid w:val="00DC1C9C"/>
    <w:rsid w:val="00DC29E4"/>
    <w:rsid w:val="00DC3E07"/>
    <w:rsid w:val="00DD1761"/>
    <w:rsid w:val="00DD3550"/>
    <w:rsid w:val="00DD54B5"/>
    <w:rsid w:val="00DD615D"/>
    <w:rsid w:val="00DD6D44"/>
    <w:rsid w:val="00DE20B0"/>
    <w:rsid w:val="00DF0843"/>
    <w:rsid w:val="00DF177B"/>
    <w:rsid w:val="00DF2605"/>
    <w:rsid w:val="00DF37B0"/>
    <w:rsid w:val="00DF563D"/>
    <w:rsid w:val="00E04FEA"/>
    <w:rsid w:val="00E13B66"/>
    <w:rsid w:val="00E13F98"/>
    <w:rsid w:val="00E2254A"/>
    <w:rsid w:val="00E2291F"/>
    <w:rsid w:val="00E23049"/>
    <w:rsid w:val="00E231CE"/>
    <w:rsid w:val="00E44261"/>
    <w:rsid w:val="00E5000C"/>
    <w:rsid w:val="00E50102"/>
    <w:rsid w:val="00E507BE"/>
    <w:rsid w:val="00E532B5"/>
    <w:rsid w:val="00E53607"/>
    <w:rsid w:val="00E54833"/>
    <w:rsid w:val="00E605F2"/>
    <w:rsid w:val="00E721A2"/>
    <w:rsid w:val="00E724F8"/>
    <w:rsid w:val="00E74122"/>
    <w:rsid w:val="00E76279"/>
    <w:rsid w:val="00E76501"/>
    <w:rsid w:val="00E860F8"/>
    <w:rsid w:val="00E907D8"/>
    <w:rsid w:val="00E9358E"/>
    <w:rsid w:val="00E95D32"/>
    <w:rsid w:val="00EA01A3"/>
    <w:rsid w:val="00EA21EF"/>
    <w:rsid w:val="00EA7007"/>
    <w:rsid w:val="00EB1CC3"/>
    <w:rsid w:val="00EC0727"/>
    <w:rsid w:val="00EC1E27"/>
    <w:rsid w:val="00EC266B"/>
    <w:rsid w:val="00ED0E4C"/>
    <w:rsid w:val="00ED217D"/>
    <w:rsid w:val="00ED36C2"/>
    <w:rsid w:val="00EE1EFD"/>
    <w:rsid w:val="00EE39F6"/>
    <w:rsid w:val="00EE68FF"/>
    <w:rsid w:val="00EE7FAE"/>
    <w:rsid w:val="00EF15EF"/>
    <w:rsid w:val="00EF2B92"/>
    <w:rsid w:val="00EF3679"/>
    <w:rsid w:val="00F01187"/>
    <w:rsid w:val="00F02192"/>
    <w:rsid w:val="00F05605"/>
    <w:rsid w:val="00F06B0F"/>
    <w:rsid w:val="00F07FD1"/>
    <w:rsid w:val="00F12AA7"/>
    <w:rsid w:val="00F17B81"/>
    <w:rsid w:val="00F208F7"/>
    <w:rsid w:val="00F3112B"/>
    <w:rsid w:val="00F322D9"/>
    <w:rsid w:val="00F34BC8"/>
    <w:rsid w:val="00F3529F"/>
    <w:rsid w:val="00F51B3C"/>
    <w:rsid w:val="00F523BE"/>
    <w:rsid w:val="00F5343C"/>
    <w:rsid w:val="00F53D88"/>
    <w:rsid w:val="00F53FAB"/>
    <w:rsid w:val="00F578F4"/>
    <w:rsid w:val="00F65C21"/>
    <w:rsid w:val="00F65F0B"/>
    <w:rsid w:val="00F71ADA"/>
    <w:rsid w:val="00F7745C"/>
    <w:rsid w:val="00F77737"/>
    <w:rsid w:val="00F807F0"/>
    <w:rsid w:val="00F82D8F"/>
    <w:rsid w:val="00F82EBF"/>
    <w:rsid w:val="00F82F58"/>
    <w:rsid w:val="00F8326A"/>
    <w:rsid w:val="00F83C33"/>
    <w:rsid w:val="00F87BC8"/>
    <w:rsid w:val="00F905C1"/>
    <w:rsid w:val="00F90DAF"/>
    <w:rsid w:val="00F92269"/>
    <w:rsid w:val="00F92C23"/>
    <w:rsid w:val="00F9512E"/>
    <w:rsid w:val="00F976F6"/>
    <w:rsid w:val="00FA225D"/>
    <w:rsid w:val="00FA7F05"/>
    <w:rsid w:val="00FC2313"/>
    <w:rsid w:val="00FC2335"/>
    <w:rsid w:val="00FC5BB8"/>
    <w:rsid w:val="00FD0F55"/>
    <w:rsid w:val="00FD20AB"/>
    <w:rsid w:val="00FD6757"/>
    <w:rsid w:val="00FD7823"/>
    <w:rsid w:val="00FE2233"/>
    <w:rsid w:val="00FE3378"/>
    <w:rsid w:val="00FE5A7A"/>
    <w:rsid w:val="00FE7776"/>
    <w:rsid w:val="00FE77AB"/>
    <w:rsid w:val="00FF2379"/>
    <w:rsid w:val="00FF24DA"/>
    <w:rsid w:val="00FF279C"/>
    <w:rsid w:val="00FF4674"/>
    <w:rsid w:val="00FF5223"/>
    <w:rsid w:val="00FF5427"/>
    <w:rsid w:val="00FF6922"/>
    <w:rsid w:val="01AC317D"/>
    <w:rsid w:val="01EC0334"/>
    <w:rsid w:val="04D74983"/>
    <w:rsid w:val="072D5FF3"/>
    <w:rsid w:val="09785B95"/>
    <w:rsid w:val="0A9529BC"/>
    <w:rsid w:val="0FC72D52"/>
    <w:rsid w:val="1ED47695"/>
    <w:rsid w:val="23302E1D"/>
    <w:rsid w:val="2A1129F2"/>
    <w:rsid w:val="2BEA5522"/>
    <w:rsid w:val="2D7865D6"/>
    <w:rsid w:val="2DFB5DF4"/>
    <w:rsid w:val="30711881"/>
    <w:rsid w:val="30E17011"/>
    <w:rsid w:val="320C6537"/>
    <w:rsid w:val="339D4D15"/>
    <w:rsid w:val="347509F1"/>
    <w:rsid w:val="3AA94BEA"/>
    <w:rsid w:val="3C0A2369"/>
    <w:rsid w:val="3CAD16CB"/>
    <w:rsid w:val="43595423"/>
    <w:rsid w:val="463270A1"/>
    <w:rsid w:val="4A6310E3"/>
    <w:rsid w:val="4B5E0F27"/>
    <w:rsid w:val="4C8C3872"/>
    <w:rsid w:val="4D4531B8"/>
    <w:rsid w:val="4E5E01BD"/>
    <w:rsid w:val="4F650D49"/>
    <w:rsid w:val="50E0375E"/>
    <w:rsid w:val="55700816"/>
    <w:rsid w:val="582B2F09"/>
    <w:rsid w:val="5E7622CD"/>
    <w:rsid w:val="680A2442"/>
    <w:rsid w:val="6CB053C4"/>
    <w:rsid w:val="6ED51B67"/>
    <w:rsid w:val="6ED82E46"/>
    <w:rsid w:val="701D640C"/>
    <w:rsid w:val="71F73109"/>
    <w:rsid w:val="76B3608A"/>
    <w:rsid w:val="77E1471B"/>
    <w:rsid w:val="7AD67B4D"/>
    <w:rsid w:val="7F9D0FE6"/>
    <w:rsid w:val="7FA44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B4DA5"/>
  <w15:docId w15:val="{581B8707-28D1-4FCD-A992-50E1A278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0"/>
    <w:uiPriority w:val="9"/>
    <w:qFormat/>
    <w:pPr>
      <w:keepNext/>
      <w:keepLines/>
      <w:numPr>
        <w:numId w:val="1"/>
      </w:numPr>
      <w:outlineLvl w:val="0"/>
    </w:pPr>
    <w:rPr>
      <w:rFonts w:eastAsia="微软雅黑"/>
      <w:bCs/>
      <w:kern w:val="44"/>
      <w:szCs w:val="44"/>
    </w:rPr>
  </w:style>
  <w:style w:type="paragraph" w:styleId="2">
    <w:name w:val="heading 2"/>
    <w:basedOn w:val="a"/>
    <w:next w:val="a"/>
    <w:link w:val="20"/>
    <w:uiPriority w:val="9"/>
    <w:unhideWhenUsed/>
    <w:qFormat/>
    <w:pPr>
      <w:keepNext/>
      <w:keepLines/>
      <w:numPr>
        <w:ilvl w:val="1"/>
        <w:numId w:val="1"/>
      </w:numPr>
      <w:outlineLvl w:val="1"/>
    </w:pPr>
    <w:rPr>
      <w:rFonts w:asciiTheme="majorHAnsi" w:eastAsia="微软雅黑" w:hAnsiTheme="majorHAnsi" w:cstheme="majorBidi"/>
      <w:b/>
      <w:bCs/>
      <w:szCs w:val="32"/>
    </w:rPr>
  </w:style>
  <w:style w:type="paragraph" w:styleId="3">
    <w:name w:val="heading 3"/>
    <w:basedOn w:val="a"/>
    <w:next w:val="a"/>
    <w:link w:val="30"/>
    <w:uiPriority w:val="9"/>
    <w:unhideWhenUsed/>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iPriority w:val="9"/>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uiPriority w:val="9"/>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
    <w:link w:val="a7"/>
    <w:uiPriority w:val="99"/>
    <w:unhideWhenUsed/>
    <w:qFormat/>
    <w:pPr>
      <w:jc w:val="left"/>
    </w:p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footnote text"/>
    <w:basedOn w:val="a"/>
    <w:link w:val="af"/>
    <w:semiHidden/>
    <w:qFormat/>
    <w:pPr>
      <w:adjustRightInd w:val="0"/>
      <w:snapToGrid w:val="0"/>
      <w:jc w:val="left"/>
      <w:textAlignment w:val="baseline"/>
    </w:pPr>
    <w:rPr>
      <w:rFonts w:ascii="Times New Roman" w:hAnsi="Times New Roman"/>
      <w:sz w:val="18"/>
      <w:szCs w:val="20"/>
    </w:rPr>
  </w:style>
  <w:style w:type="paragraph" w:styleId="af0">
    <w:name w:val="annotation subject"/>
    <w:basedOn w:val="a6"/>
    <w:next w:val="a6"/>
    <w:link w:val="af1"/>
    <w:uiPriority w:val="99"/>
    <w:semiHidden/>
    <w:unhideWhenUsed/>
    <w:qFormat/>
    <w:rPr>
      <w:b/>
      <w:bCs/>
    </w:rPr>
  </w:style>
  <w:style w:type="character" w:styleId="af2">
    <w:name w:val="annotation reference"/>
    <w:basedOn w:val="a0"/>
    <w:uiPriority w:val="99"/>
    <w:qFormat/>
    <w:rPr>
      <w:rFonts w:cs="Times New Roman"/>
      <w:sz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paragraph" w:styleId="af3">
    <w:name w:val="List Paragraph"/>
    <w:basedOn w:val="a"/>
    <w:uiPriority w:val="34"/>
    <w:qFormat/>
    <w:pPr>
      <w:ind w:firstLineChars="200" w:firstLine="420"/>
    </w:pPr>
  </w:style>
  <w:style w:type="character" w:customStyle="1" w:styleId="af">
    <w:name w:val="脚注文本 字符"/>
    <w:basedOn w:val="a0"/>
    <w:link w:val="ae"/>
    <w:semiHidden/>
    <w:qFormat/>
    <w:rPr>
      <w:rFonts w:ascii="Times New Roman" w:eastAsia="宋体" w:hAnsi="Times New Roman" w:cs="Times New Roman"/>
      <w:sz w:val="18"/>
      <w:szCs w:val="20"/>
    </w:rPr>
  </w:style>
  <w:style w:type="character" w:customStyle="1" w:styleId="a7">
    <w:name w:val="批注文字 字符"/>
    <w:basedOn w:val="a0"/>
    <w:link w:val="a6"/>
    <w:uiPriority w:val="99"/>
    <w:qFormat/>
    <w:rPr>
      <w:rFonts w:ascii="Calibri" w:eastAsia="宋体" w:hAnsi="Calibri" w:cs="Times New Roman"/>
    </w:rPr>
  </w:style>
  <w:style w:type="character" w:customStyle="1" w:styleId="af1">
    <w:name w:val="批注主题 字符"/>
    <w:basedOn w:val="a7"/>
    <w:link w:val="af0"/>
    <w:uiPriority w:val="99"/>
    <w:semiHidden/>
    <w:qFormat/>
    <w:rPr>
      <w:rFonts w:ascii="Calibri" w:eastAsia="宋体" w:hAnsi="Calibri" w:cs="Times New Roman"/>
      <w:b/>
      <w:bCs/>
    </w:rPr>
  </w:style>
  <w:style w:type="character" w:customStyle="1" w:styleId="a9">
    <w:name w:val="批注框文本 字符"/>
    <w:basedOn w:val="a0"/>
    <w:link w:val="a8"/>
    <w:uiPriority w:val="99"/>
    <w:semiHidden/>
    <w:qFormat/>
    <w:rPr>
      <w:rFonts w:ascii="Calibri" w:eastAsia="宋体" w:hAnsi="Calibri" w:cs="Times New Roman"/>
      <w:sz w:val="18"/>
      <w:szCs w:val="18"/>
    </w:rPr>
  </w:style>
  <w:style w:type="character" w:customStyle="1" w:styleId="font112">
    <w:name w:val="font112"/>
    <w:qFormat/>
    <w:rPr>
      <w:rFonts w:ascii="Times New Roman" w:hAnsi="Times New Roman" w:cs="Times New Roman" w:hint="default"/>
      <w:color w:val="000000"/>
      <w:sz w:val="21"/>
      <w:szCs w:val="21"/>
      <w:u w:val="none"/>
    </w:rPr>
  </w:style>
  <w:style w:type="character" w:customStyle="1" w:styleId="20">
    <w:name w:val="标题 2 字符"/>
    <w:basedOn w:val="a0"/>
    <w:link w:val="2"/>
    <w:uiPriority w:val="9"/>
    <w:qFormat/>
    <w:rPr>
      <w:rFonts w:asciiTheme="majorHAnsi" w:eastAsia="微软雅黑" w:hAnsiTheme="majorHAnsi" w:cstheme="majorBidi"/>
      <w:b/>
      <w:bCs/>
      <w:szCs w:val="32"/>
    </w:rPr>
  </w:style>
  <w:style w:type="character" w:customStyle="1" w:styleId="30">
    <w:name w:val="标题 3 字符"/>
    <w:basedOn w:val="a0"/>
    <w:link w:val="3"/>
    <w:uiPriority w:val="9"/>
    <w:qFormat/>
    <w:rPr>
      <w:rFonts w:ascii="Calibri" w:eastAsia="宋体" w:hAnsi="Calibri" w:cs="Times New Roman"/>
      <w:b/>
      <w:bCs/>
      <w:sz w:val="32"/>
      <w:szCs w:val="32"/>
    </w:rPr>
  </w:style>
  <w:style w:type="character" w:customStyle="1" w:styleId="10">
    <w:name w:val="标题 1 字符"/>
    <w:basedOn w:val="a0"/>
    <w:link w:val="1"/>
    <w:uiPriority w:val="9"/>
    <w:qFormat/>
    <w:rPr>
      <w:rFonts w:ascii="Calibri" w:eastAsia="微软雅黑" w:hAnsi="Calibri" w:cs="Times New Roman"/>
      <w:bCs/>
      <w:kern w:val="44"/>
      <w:szCs w:val="44"/>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qFormat/>
    <w:rPr>
      <w:rFonts w:ascii="Calibri" w:eastAsia="宋体" w:hAnsi="Calibri" w:cs="Times New Roman"/>
      <w:b/>
      <w:bCs/>
      <w:sz w:val="28"/>
      <w:szCs w:val="28"/>
    </w:rPr>
  </w:style>
  <w:style w:type="character" w:customStyle="1" w:styleId="60">
    <w:name w:val="标题 6 字符"/>
    <w:basedOn w:val="a0"/>
    <w:link w:val="6"/>
    <w:uiPriority w:val="9"/>
    <w:semiHidden/>
    <w:qFormat/>
    <w:rPr>
      <w:rFonts w:asciiTheme="majorHAnsi" w:eastAsiaTheme="majorEastAsia" w:hAnsiTheme="majorHAnsi" w:cstheme="majorBidi"/>
      <w:b/>
      <w:bCs/>
      <w:sz w:val="24"/>
      <w:szCs w:val="24"/>
    </w:rPr>
  </w:style>
  <w:style w:type="character" w:customStyle="1" w:styleId="70">
    <w:name w:val="标题 7 字符"/>
    <w:basedOn w:val="a0"/>
    <w:link w:val="7"/>
    <w:uiPriority w:val="9"/>
    <w:semiHidden/>
    <w:qFormat/>
    <w:rPr>
      <w:rFonts w:ascii="Calibri" w:eastAsia="宋体" w:hAnsi="Calibri" w:cs="Times New Roman"/>
      <w:b/>
      <w:bCs/>
      <w:sz w:val="24"/>
      <w:szCs w:val="24"/>
    </w:rPr>
  </w:style>
  <w:style w:type="character" w:customStyle="1" w:styleId="80">
    <w:name w:val="标题 8 字符"/>
    <w:basedOn w:val="a0"/>
    <w:link w:val="8"/>
    <w:uiPriority w:val="9"/>
    <w:semiHidden/>
    <w:qFormat/>
    <w:rPr>
      <w:rFonts w:asciiTheme="majorHAnsi" w:eastAsiaTheme="majorEastAsia" w:hAnsiTheme="majorHAnsi" w:cstheme="majorBidi"/>
      <w:sz w:val="24"/>
      <w:szCs w:val="24"/>
    </w:rPr>
  </w:style>
  <w:style w:type="character" w:customStyle="1" w:styleId="90">
    <w:name w:val="标题 9 字符"/>
    <w:basedOn w:val="a0"/>
    <w:link w:val="9"/>
    <w:uiPriority w:val="9"/>
    <w:qFormat/>
    <w:rPr>
      <w:rFonts w:asciiTheme="majorHAnsi" w:eastAsiaTheme="majorEastAsia" w:hAnsiTheme="majorHAnsi" w:cstheme="majorBidi"/>
      <w:szCs w:val="21"/>
    </w:rPr>
  </w:style>
  <w:style w:type="paragraph" w:customStyle="1" w:styleId="A3">
    <w:name w:val="A3"/>
    <w:basedOn w:val="A2"/>
    <w:qFormat/>
    <w:pPr>
      <w:numPr>
        <w:ilvl w:val="2"/>
      </w:numPr>
      <w:spacing w:before="120"/>
      <w:ind w:left="1418" w:hanging="1418"/>
    </w:pPr>
    <w:rPr>
      <w:lang w:val="zh-CN"/>
    </w:rPr>
  </w:style>
  <w:style w:type="paragraph" w:customStyle="1" w:styleId="A2">
    <w:name w:val="A2"/>
    <w:basedOn w:val="A1"/>
    <w:qFormat/>
    <w:pPr>
      <w:numPr>
        <w:ilvl w:val="1"/>
      </w:numPr>
      <w:ind w:left="1418" w:hanging="1418"/>
      <w:jc w:val="both"/>
    </w:pPr>
    <w:rPr>
      <w:rFonts w:hAnsi="宋体"/>
      <w:b w:val="0"/>
      <w:szCs w:val="21"/>
    </w:rPr>
  </w:style>
  <w:style w:type="paragraph" w:customStyle="1" w:styleId="A1">
    <w:name w:val="A1"/>
    <w:qFormat/>
    <w:pPr>
      <w:numPr>
        <w:numId w:val="2"/>
      </w:numPr>
      <w:tabs>
        <w:tab w:val="left" w:pos="1418"/>
      </w:tabs>
      <w:adjustRightInd w:val="0"/>
      <w:spacing w:before="240" w:afterLines="50" w:after="156"/>
      <w:ind w:left="1418" w:hanging="1418"/>
      <w:outlineLvl w:val="0"/>
    </w:pPr>
    <w:rPr>
      <w:rFonts w:ascii="Arial Narrow" w:eastAsia="仿宋" w:hAnsi="Arial Narrow"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B186-9478-4D37-B803-023C7867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李富民</dc:creator>
  <cp:lastModifiedBy>刘 尧赫</cp:lastModifiedBy>
  <cp:revision>7</cp:revision>
  <dcterms:created xsi:type="dcterms:W3CDTF">2020-07-17T05:35:00Z</dcterms:created>
  <dcterms:modified xsi:type="dcterms:W3CDTF">2022-11-22T00:54:00Z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B9F8B21DF89C491FA9D14AB5E29AC66A</vt:lpwstr>
  </property>
</Properties>
</file>