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36"/>
          <w:szCs w:val="36"/>
        </w:rPr>
      </w:pPr>
      <w:r>
        <w:rPr>
          <w:rFonts w:hint="eastAsia"/>
          <w:bCs/>
          <w:sz w:val="28"/>
          <w:szCs w:val="28"/>
        </w:rPr>
        <w:t xml:space="preserve">附件2：    </w:t>
      </w:r>
      <w:r>
        <w:rPr>
          <w:rFonts w:hint="eastAsia"/>
          <w:bCs/>
          <w:sz w:val="28"/>
          <w:szCs w:val="28"/>
          <w:lang w:val="en-US" w:eastAsia="zh-CN"/>
        </w:rPr>
        <w:t xml:space="preserve">        </w:t>
      </w:r>
      <w:r>
        <w:rPr>
          <w:rFonts w:hint="eastAsia"/>
          <w:b/>
          <w:bCs/>
          <w:sz w:val="36"/>
          <w:szCs w:val="36"/>
        </w:rPr>
        <w:t>江苏省肿瘤医院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互联网诊疗服务医师申请表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021"/>
        <w:gridCol w:w="1941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42" w:type="dxa"/>
            <w:vAlign w:val="center"/>
          </w:tcPr>
          <w:p>
            <w:pPr>
              <w:tabs>
                <w:tab w:val="left" w:pos="316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3021" w:type="dxa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tabs>
                <w:tab w:val="left" w:pos="316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24"/>
                <w:szCs w:val="24"/>
              </w:rPr>
              <w:t>科  室</w:t>
            </w:r>
          </w:p>
        </w:tc>
        <w:tc>
          <w:tcPr>
            <w:tcW w:w="2318" w:type="dxa"/>
          </w:tcPr>
          <w:p>
            <w:pPr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42" w:type="dxa"/>
            <w:vAlign w:val="center"/>
          </w:tcPr>
          <w:p>
            <w:pPr>
              <w:tabs>
                <w:tab w:val="left" w:pos="31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 业</w:t>
            </w:r>
          </w:p>
        </w:tc>
        <w:tc>
          <w:tcPr>
            <w:tcW w:w="3021" w:type="dxa"/>
          </w:tcPr>
          <w:p>
            <w:pPr>
              <w:tabs>
                <w:tab w:val="left" w:pos="316"/>
              </w:tabs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tabs>
                <w:tab w:val="left" w:pos="31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注册诊疗科目</w:t>
            </w:r>
          </w:p>
        </w:tc>
        <w:tc>
          <w:tcPr>
            <w:tcW w:w="2318" w:type="dxa"/>
          </w:tcPr>
          <w:p>
            <w:pPr>
              <w:tabs>
                <w:tab w:val="left" w:pos="316"/>
              </w:tabs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42" w:type="dxa"/>
            <w:vAlign w:val="center"/>
          </w:tcPr>
          <w:p>
            <w:pPr>
              <w:tabs>
                <w:tab w:val="left" w:pos="31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称</w:t>
            </w:r>
          </w:p>
        </w:tc>
        <w:tc>
          <w:tcPr>
            <w:tcW w:w="3021" w:type="dxa"/>
          </w:tcPr>
          <w:p>
            <w:pPr>
              <w:tabs>
                <w:tab w:val="left" w:pos="316"/>
              </w:tabs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41" w:type="dxa"/>
            <w:vAlign w:val="center"/>
          </w:tcPr>
          <w:p>
            <w:pPr>
              <w:tabs>
                <w:tab w:val="left" w:pos="31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职称年限</w:t>
            </w:r>
          </w:p>
        </w:tc>
        <w:tc>
          <w:tcPr>
            <w:tcW w:w="2318" w:type="dxa"/>
          </w:tcPr>
          <w:p>
            <w:pPr>
              <w:tabs>
                <w:tab w:val="left" w:pos="316"/>
              </w:tabs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263" w:type="dxa"/>
            <w:gridSpan w:val="2"/>
            <w:vAlign w:val="center"/>
          </w:tcPr>
          <w:p>
            <w:pPr>
              <w:tabs>
                <w:tab w:val="left" w:pos="316"/>
              </w:tabs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近2</w:t>
            </w:r>
            <w:r>
              <w:rPr>
                <w:rFonts w:hint="eastAsia"/>
                <w:sz w:val="24"/>
                <w:szCs w:val="24"/>
              </w:rPr>
              <w:t>年内有无</w:t>
            </w:r>
            <w:r>
              <w:rPr>
                <w:rFonts w:hint="eastAsia"/>
                <w:sz w:val="24"/>
                <w:szCs w:val="24"/>
                <w:lang w:eastAsia="zh-CN"/>
              </w:rPr>
              <w:t>医患沟通差错记录</w:t>
            </w:r>
          </w:p>
        </w:tc>
        <w:tc>
          <w:tcPr>
            <w:tcW w:w="4259" w:type="dxa"/>
            <w:gridSpan w:val="2"/>
            <w:vAlign w:val="center"/>
          </w:tcPr>
          <w:p>
            <w:pPr>
              <w:tabs>
                <w:tab w:val="left" w:pos="31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4263" w:type="dxa"/>
            <w:gridSpan w:val="2"/>
            <w:vAlign w:val="center"/>
          </w:tcPr>
          <w:p>
            <w:pPr>
              <w:tabs>
                <w:tab w:val="left" w:pos="316"/>
              </w:tabs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近2</w:t>
            </w:r>
            <w:r>
              <w:rPr>
                <w:rFonts w:hint="eastAsia"/>
                <w:sz w:val="24"/>
                <w:szCs w:val="24"/>
              </w:rPr>
              <w:t>年内有无</w:t>
            </w:r>
            <w:r>
              <w:rPr>
                <w:rFonts w:hint="eastAsia"/>
                <w:sz w:val="24"/>
                <w:szCs w:val="24"/>
                <w:lang w:eastAsia="zh-CN"/>
              </w:rPr>
              <w:t>服务态度投诉记录</w:t>
            </w:r>
          </w:p>
        </w:tc>
        <w:tc>
          <w:tcPr>
            <w:tcW w:w="4259" w:type="dxa"/>
            <w:gridSpan w:val="2"/>
            <w:vAlign w:val="center"/>
          </w:tcPr>
          <w:p>
            <w:pPr>
              <w:tabs>
                <w:tab w:val="left" w:pos="31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4263" w:type="dxa"/>
            <w:gridSpan w:val="2"/>
            <w:vAlign w:val="center"/>
          </w:tcPr>
          <w:p>
            <w:pPr>
              <w:tabs>
                <w:tab w:val="left" w:pos="316"/>
              </w:tabs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近2</w:t>
            </w:r>
            <w:r>
              <w:rPr>
                <w:rFonts w:hint="eastAsia"/>
                <w:sz w:val="24"/>
                <w:szCs w:val="24"/>
              </w:rPr>
              <w:t>年内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3次及以上投诉记录</w:t>
            </w:r>
          </w:p>
        </w:tc>
        <w:tc>
          <w:tcPr>
            <w:tcW w:w="4259" w:type="dxa"/>
            <w:gridSpan w:val="2"/>
            <w:vAlign w:val="center"/>
          </w:tcPr>
          <w:p>
            <w:pPr>
              <w:tabs>
                <w:tab w:val="left" w:pos="316"/>
              </w:tabs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□无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522" w:type="dxa"/>
            <w:gridSpan w:val="4"/>
            <w:vAlign w:val="center"/>
          </w:tcPr>
          <w:p>
            <w:pPr>
              <w:tabs>
                <w:tab w:val="left" w:pos="316"/>
              </w:tabs>
              <w:ind w:left="1200" w:hanging="1200" w:hangingChars="5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出诊类别：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互联网医院（云诊室）—拟出诊时间： </w:t>
            </w:r>
          </w:p>
          <w:p>
            <w:pPr>
              <w:tabs>
                <w:tab w:val="left" w:pos="316"/>
              </w:tabs>
              <w:ind w:left="1197" w:leftChars="570" w:firstLine="1200" w:firstLineChars="5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周一  时间段：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周二  时间段：</w:t>
            </w:r>
          </w:p>
          <w:p>
            <w:pPr>
              <w:tabs>
                <w:tab w:val="left" w:pos="316"/>
              </w:tabs>
              <w:ind w:left="1197" w:leftChars="570" w:firstLine="1200" w:firstLineChars="5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周三  时间段：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周四  时间段：</w:t>
            </w:r>
          </w:p>
          <w:p>
            <w:pPr>
              <w:tabs>
                <w:tab w:val="left" w:pos="316"/>
              </w:tabs>
              <w:ind w:firstLine="2400" w:firstLineChars="1000"/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周五  时间段：        </w:t>
            </w:r>
          </w:p>
          <w:p>
            <w:pPr>
              <w:tabs>
                <w:tab w:val="left" w:pos="316"/>
              </w:tabs>
              <w:ind w:firstLine="1200" w:firstLineChars="500"/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□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互联网医院（线上咨询）—医生根据日常工作情况自行排班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8522" w:type="dxa"/>
            <w:gridSpan w:val="4"/>
          </w:tcPr>
          <w:p>
            <w:pPr>
              <w:tabs>
                <w:tab w:val="left" w:pos="316"/>
              </w:tabs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个人专长：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8522" w:type="dxa"/>
            <w:gridSpan w:val="4"/>
            <w:vAlign w:val="center"/>
          </w:tcPr>
          <w:p>
            <w:pPr>
              <w:tabs>
                <w:tab w:val="left" w:pos="316"/>
              </w:tabs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本人承诺：</w:t>
            </w:r>
          </w:p>
          <w:p>
            <w:pPr>
              <w:tabs>
                <w:tab w:val="left" w:pos="316"/>
              </w:tabs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本人可以在上报时间段内，按医院统一管理开展诊疗活动。</w:t>
            </w:r>
          </w:p>
          <w:p>
            <w:pPr>
              <w:tabs>
                <w:tab w:val="left" w:pos="316"/>
              </w:tabs>
              <w:jc w:val="both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316"/>
              </w:tabs>
              <w:ind w:firstLine="2160" w:firstLineChars="9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 xml:space="preserve">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852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16"/>
              </w:tabs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科室审批</w:t>
            </w:r>
          </w:p>
          <w:p>
            <w:pPr>
              <w:tabs>
                <w:tab w:val="left" w:pos="316"/>
              </w:tabs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批准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不批准（原因：                         ）</w:t>
            </w:r>
          </w:p>
          <w:p>
            <w:pPr>
              <w:tabs>
                <w:tab w:val="left" w:pos="316"/>
              </w:tabs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316"/>
              </w:tabs>
              <w:ind w:firstLine="2160" w:firstLineChars="900"/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审批人签名：                     </w:t>
            </w: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852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316"/>
              </w:tabs>
              <w:jc w:val="both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医务处审批：</w:t>
            </w:r>
          </w:p>
          <w:p>
            <w:pPr>
              <w:tabs>
                <w:tab w:val="left" w:pos="316"/>
              </w:tabs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批准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不批准（原因：                         ）</w:t>
            </w:r>
          </w:p>
          <w:p>
            <w:pPr>
              <w:tabs>
                <w:tab w:val="left" w:pos="316"/>
              </w:tabs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316"/>
              </w:tabs>
              <w:ind w:firstLine="2160" w:firstLineChars="900"/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审批人签名：                     </w:t>
            </w:r>
            <w:r>
              <w:rPr>
                <w:rFonts w:hint="eastAsia"/>
                <w:sz w:val="24"/>
                <w:szCs w:val="24"/>
              </w:rPr>
              <w:t>年     月     日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g4ZGNiYjI2ZDUyZGUzZTE4YTMwYTMxYjBjMTRiNzQifQ=="/>
  </w:docVars>
  <w:rsids>
    <w:rsidRoot w:val="77C1637B"/>
    <w:rsid w:val="00076ABA"/>
    <w:rsid w:val="00205022"/>
    <w:rsid w:val="008404CA"/>
    <w:rsid w:val="008D3E7A"/>
    <w:rsid w:val="009C5BEF"/>
    <w:rsid w:val="009C793F"/>
    <w:rsid w:val="00B10B1B"/>
    <w:rsid w:val="00C15336"/>
    <w:rsid w:val="00DF0513"/>
    <w:rsid w:val="00E44EC0"/>
    <w:rsid w:val="00F61C15"/>
    <w:rsid w:val="00FC250D"/>
    <w:rsid w:val="0D2616DA"/>
    <w:rsid w:val="317808AF"/>
    <w:rsid w:val="395D4BD0"/>
    <w:rsid w:val="72665A85"/>
    <w:rsid w:val="77C1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0FE275-70C1-4D6F-8DF5-50414643708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249</Characters>
  <Lines>1</Lines>
  <Paragraphs>1</Paragraphs>
  <TotalTime>2</TotalTime>
  <ScaleCrop>false</ScaleCrop>
  <LinksUpToDate>false</LinksUpToDate>
  <CharactersWithSpaces>484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2019-02-13T02:45:00Z</dcterms:created>
  <dc:creator>DJX</dc:creator>
  <cp:lastModifiedBy>陈娟</cp:lastModifiedBy>
  <cp:lastPrinted>2023-04-25T01:48:13Z</cp:lastPrinted>
  <dcterms:modified xsi:type="dcterms:W3CDTF">2023-04-25T01:59:28Z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306617733F2A4B29BA9F00FEE6945C66_12</vt:lpwstr>
  </property>
</Properties>
</file>